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672D6" w14:textId="465C44D4" w:rsidR="00685C61" w:rsidRPr="004812CF" w:rsidRDefault="00685C61" w:rsidP="00547F2D">
      <w:pPr>
        <w:spacing w:line="435" w:lineRule="atLeast"/>
        <w:jc w:val="center"/>
        <w:outlineLvl w:val="0"/>
        <w:rPr>
          <w:rFonts w:ascii="Arial" w:hAnsi="Arial" w:cs="Arial"/>
          <w:b/>
          <w:caps/>
          <w:kern w:val="36"/>
          <w:sz w:val="20"/>
          <w:szCs w:val="20"/>
        </w:rPr>
      </w:pPr>
      <w:r w:rsidRPr="004812CF">
        <w:rPr>
          <w:rFonts w:ascii="Arial" w:hAnsi="Arial" w:cs="Arial"/>
          <w:b/>
          <w:caps/>
          <w:kern w:val="36"/>
          <w:sz w:val="20"/>
          <w:szCs w:val="20"/>
        </w:rPr>
        <w:t xml:space="preserve">PRIVACY </w:t>
      </w:r>
      <w:r w:rsidR="00FB7180">
        <w:rPr>
          <w:rFonts w:ascii="Arial" w:hAnsi="Arial" w:cs="Arial"/>
          <w:b/>
          <w:caps/>
          <w:kern w:val="36"/>
          <w:sz w:val="20"/>
          <w:szCs w:val="20"/>
        </w:rPr>
        <w:t>POLICY</w:t>
      </w:r>
      <w:r w:rsidR="00547F2D">
        <w:rPr>
          <w:rFonts w:ascii="Arial" w:hAnsi="Arial" w:cs="Arial"/>
          <w:b/>
          <w:caps/>
          <w:kern w:val="36"/>
          <w:sz w:val="20"/>
          <w:szCs w:val="20"/>
        </w:rPr>
        <w:t xml:space="preserve"> </w:t>
      </w:r>
    </w:p>
    <w:p w14:paraId="487050EF" w14:textId="58A583D0" w:rsidR="00685C61" w:rsidRPr="004812CF" w:rsidRDefault="00685C61" w:rsidP="00547F2D">
      <w:pPr>
        <w:spacing w:after="240" w:line="243" w:lineRule="atLeast"/>
        <w:jc w:val="center"/>
        <w:rPr>
          <w:rFonts w:ascii="Arial" w:hAnsi="Arial" w:cs="Arial"/>
          <w:b/>
          <w:sz w:val="20"/>
          <w:szCs w:val="20"/>
        </w:rPr>
      </w:pPr>
      <w:r w:rsidRPr="004812CF">
        <w:rPr>
          <w:rFonts w:ascii="Arial" w:hAnsi="Arial" w:cs="Arial"/>
          <w:b/>
          <w:sz w:val="20"/>
          <w:szCs w:val="20"/>
        </w:rPr>
        <w:t>INFORMA</w:t>
      </w:r>
      <w:r w:rsidR="00FA5CE3" w:rsidRPr="004812CF">
        <w:rPr>
          <w:rFonts w:ascii="Arial" w:hAnsi="Arial" w:cs="Arial"/>
          <w:b/>
          <w:sz w:val="20"/>
          <w:szCs w:val="20"/>
        </w:rPr>
        <w:t>TIVA IN MATERIA DI PROTEZIONE D</w:t>
      </w:r>
      <w:r w:rsidRPr="004812CF">
        <w:rPr>
          <w:rFonts w:ascii="Arial" w:hAnsi="Arial" w:cs="Arial"/>
          <w:b/>
          <w:sz w:val="20"/>
          <w:szCs w:val="20"/>
        </w:rPr>
        <w:t>I DATI PERSONALI</w:t>
      </w:r>
      <w:r w:rsidR="00FB7180">
        <w:rPr>
          <w:rFonts w:ascii="Arial" w:hAnsi="Arial" w:cs="Arial"/>
          <w:b/>
          <w:sz w:val="20"/>
          <w:szCs w:val="20"/>
        </w:rPr>
        <w:t xml:space="preserve"> AI SENSI DEL REGOLAMENTO EUROPEO (UE) 2016/679 E COME NOVELLATO DAL D.LGS. 101/2018</w:t>
      </w:r>
    </w:p>
    <w:p w14:paraId="479B0027" w14:textId="6ADC403E" w:rsidR="00FB7180" w:rsidRDefault="00FB7180" w:rsidP="003C0978">
      <w:pPr>
        <w:spacing w:line="243" w:lineRule="atLeast"/>
        <w:jc w:val="both"/>
        <w:rPr>
          <w:rFonts w:ascii="Arial" w:hAnsi="Arial" w:cs="Arial"/>
          <w:sz w:val="20"/>
          <w:szCs w:val="20"/>
        </w:rPr>
      </w:pPr>
      <w:r>
        <w:rPr>
          <w:rFonts w:ascii="Arial" w:hAnsi="Arial" w:cs="Arial"/>
          <w:sz w:val="20"/>
          <w:szCs w:val="20"/>
        </w:rPr>
        <w:t>Come previsto dal Regolamento dell’Unione Europea n.679/2016 (di seguito “GDPR”) ed in particolare all’art.13, di seguito forniamo le informazioni previste dalla legge relativamente al trattamento dei dati personali.</w:t>
      </w:r>
      <w:r w:rsidR="006629DD">
        <w:rPr>
          <w:rFonts w:ascii="Arial" w:hAnsi="Arial" w:cs="Arial"/>
          <w:sz w:val="20"/>
          <w:szCs w:val="20"/>
        </w:rPr>
        <w:t xml:space="preserve"> </w:t>
      </w:r>
    </w:p>
    <w:p w14:paraId="56EF9A69" w14:textId="77777777" w:rsidR="006629DD" w:rsidRDefault="006629DD" w:rsidP="003C0978">
      <w:pPr>
        <w:spacing w:line="243" w:lineRule="atLeast"/>
        <w:jc w:val="both"/>
        <w:rPr>
          <w:rFonts w:ascii="Arial" w:hAnsi="Arial" w:cs="Arial"/>
          <w:sz w:val="20"/>
          <w:szCs w:val="20"/>
        </w:rPr>
      </w:pPr>
    </w:p>
    <w:p w14:paraId="2061AFFC" w14:textId="4A4D3205" w:rsidR="00FB7180" w:rsidRDefault="00FB7180" w:rsidP="00FB7180">
      <w:pPr>
        <w:spacing w:line="243" w:lineRule="atLeast"/>
        <w:jc w:val="both"/>
        <w:rPr>
          <w:rFonts w:ascii="Arial" w:hAnsi="Arial" w:cs="Arial"/>
          <w:sz w:val="20"/>
          <w:szCs w:val="20"/>
        </w:rPr>
      </w:pPr>
      <w:r w:rsidRPr="00FB7180">
        <w:rPr>
          <w:rFonts w:ascii="Arial" w:hAnsi="Arial" w:cs="Arial"/>
          <w:sz w:val="20"/>
          <w:szCs w:val="20"/>
        </w:rPr>
        <w:t>Tale informativa è resa agli utenti che interagiscono con i servizi web del Sito (di seguito “</w:t>
      </w:r>
      <w:r w:rsidRPr="00FB7180">
        <w:rPr>
          <w:rFonts w:ascii="Arial" w:hAnsi="Arial" w:cs="Arial"/>
          <w:b/>
          <w:bCs/>
          <w:sz w:val="20"/>
          <w:szCs w:val="20"/>
        </w:rPr>
        <w:t>Interessati</w:t>
      </w:r>
      <w:r w:rsidRPr="00FB7180">
        <w:rPr>
          <w:rFonts w:ascii="Arial" w:hAnsi="Arial" w:cs="Arial"/>
          <w:sz w:val="20"/>
          <w:szCs w:val="20"/>
        </w:rPr>
        <w:t>”) non solo per ottemperare agli obblighi di legge, ma anche perché la trasparenza e la correttezza nei confronti degli interessati è parte fondante della nostra attività.</w:t>
      </w:r>
    </w:p>
    <w:p w14:paraId="0E84C48F" w14:textId="77777777" w:rsidR="006629DD" w:rsidRPr="00FB7180" w:rsidRDefault="006629DD" w:rsidP="00FB7180">
      <w:pPr>
        <w:spacing w:line="243" w:lineRule="atLeast"/>
        <w:jc w:val="both"/>
        <w:rPr>
          <w:rFonts w:ascii="Arial" w:hAnsi="Arial" w:cs="Arial"/>
          <w:sz w:val="20"/>
          <w:szCs w:val="20"/>
        </w:rPr>
      </w:pPr>
    </w:p>
    <w:p w14:paraId="3A333DA4" w14:textId="2A8850AC" w:rsidR="00FB7180" w:rsidRPr="00FB7180" w:rsidRDefault="00FB7180" w:rsidP="003C0978">
      <w:pPr>
        <w:spacing w:line="243" w:lineRule="atLeast"/>
        <w:jc w:val="both"/>
        <w:rPr>
          <w:rFonts w:ascii="Arial" w:hAnsi="Arial" w:cs="Arial"/>
          <w:b/>
          <w:bCs/>
          <w:sz w:val="20"/>
          <w:szCs w:val="20"/>
        </w:rPr>
      </w:pPr>
      <w:r>
        <w:rPr>
          <w:rFonts w:ascii="Arial" w:hAnsi="Arial" w:cs="Arial"/>
          <w:sz w:val="20"/>
          <w:szCs w:val="20"/>
        </w:rPr>
        <w:br/>
        <w:t xml:space="preserve">1. </w:t>
      </w:r>
      <w:r w:rsidRPr="00FB7180">
        <w:rPr>
          <w:rFonts w:ascii="Arial" w:hAnsi="Arial" w:cs="Arial"/>
          <w:b/>
          <w:bCs/>
          <w:sz w:val="20"/>
          <w:szCs w:val="20"/>
        </w:rPr>
        <w:t>Ruoli nel trattamento dei dati</w:t>
      </w:r>
    </w:p>
    <w:p w14:paraId="4A8B9413" w14:textId="67BC8294" w:rsidR="00FB7180" w:rsidRDefault="00FB7180" w:rsidP="003C0978">
      <w:pPr>
        <w:spacing w:line="243" w:lineRule="atLeast"/>
        <w:jc w:val="both"/>
        <w:rPr>
          <w:rFonts w:ascii="Arial" w:hAnsi="Arial" w:cs="Arial"/>
          <w:sz w:val="20"/>
          <w:szCs w:val="20"/>
        </w:rPr>
      </w:pPr>
    </w:p>
    <w:p w14:paraId="7AE4FADF" w14:textId="77777777" w:rsidR="00B01CDF" w:rsidRDefault="00FB7180" w:rsidP="008B4214">
      <w:pPr>
        <w:pStyle w:val="Paragrafoelenco"/>
        <w:numPr>
          <w:ilvl w:val="1"/>
          <w:numId w:val="10"/>
        </w:numPr>
        <w:spacing w:line="243" w:lineRule="atLeast"/>
        <w:jc w:val="both"/>
        <w:rPr>
          <w:rFonts w:ascii="Arial" w:hAnsi="Arial" w:cs="Arial"/>
          <w:sz w:val="20"/>
          <w:szCs w:val="20"/>
        </w:rPr>
      </w:pPr>
      <w:r w:rsidRPr="00FB7180">
        <w:rPr>
          <w:rFonts w:ascii="Arial" w:hAnsi="Arial" w:cs="Arial"/>
          <w:sz w:val="20"/>
          <w:szCs w:val="20"/>
        </w:rPr>
        <w:t xml:space="preserve">Il Titolare del trattamento ai sensi dell’art.4, comma 7 del GDPR è </w:t>
      </w:r>
    </w:p>
    <w:p w14:paraId="62060314" w14:textId="77777777" w:rsidR="00B01CDF" w:rsidRDefault="00B01CDF" w:rsidP="00B01CDF">
      <w:pPr>
        <w:spacing w:line="243" w:lineRule="atLeast"/>
        <w:jc w:val="both"/>
        <w:rPr>
          <w:rFonts w:ascii="Arial" w:hAnsi="Arial" w:cs="Arial"/>
          <w:sz w:val="20"/>
          <w:szCs w:val="20"/>
        </w:rPr>
      </w:pPr>
    </w:p>
    <w:p w14:paraId="24A8C99E" w14:textId="77777777" w:rsidR="00B01CDF" w:rsidRDefault="00B01CDF" w:rsidP="00B01CDF">
      <w:pPr>
        <w:spacing w:line="243" w:lineRule="atLeast"/>
        <w:jc w:val="both"/>
        <w:rPr>
          <w:rFonts w:ascii="Arial" w:hAnsi="Arial" w:cs="Arial"/>
          <w:sz w:val="20"/>
          <w:szCs w:val="20"/>
        </w:rPr>
      </w:pPr>
    </w:p>
    <w:tbl>
      <w:tblPr>
        <w:tblStyle w:val="Grigliatabella"/>
        <w:tblW w:w="0" w:type="auto"/>
        <w:tblLook w:val="04A0" w:firstRow="1" w:lastRow="0" w:firstColumn="1" w:lastColumn="0" w:noHBand="0" w:noVBand="1"/>
      </w:tblPr>
      <w:tblGrid>
        <w:gridCol w:w="1838"/>
        <w:gridCol w:w="7790"/>
      </w:tblGrid>
      <w:tr w:rsidR="00B01CDF" w14:paraId="5569191D" w14:textId="77777777" w:rsidTr="00B01CDF">
        <w:tc>
          <w:tcPr>
            <w:tcW w:w="1838" w:type="dxa"/>
            <w:shd w:val="clear" w:color="auto" w:fill="BDD6EE" w:themeFill="accent1" w:themeFillTint="66"/>
          </w:tcPr>
          <w:p w14:paraId="6BB1863E" w14:textId="5CDD0AEC" w:rsidR="00B01CDF" w:rsidRPr="00B01CDF" w:rsidRDefault="00B01CDF" w:rsidP="00B01CDF">
            <w:pPr>
              <w:spacing w:line="243" w:lineRule="atLeast"/>
              <w:jc w:val="both"/>
              <w:rPr>
                <w:rFonts w:ascii="Arial" w:hAnsi="Arial" w:cs="Arial"/>
                <w:b/>
                <w:bCs/>
                <w:sz w:val="18"/>
                <w:szCs w:val="18"/>
              </w:rPr>
            </w:pPr>
            <w:r w:rsidRPr="00B01CDF">
              <w:rPr>
                <w:rFonts w:ascii="Arial" w:hAnsi="Arial" w:cs="Arial"/>
                <w:b/>
                <w:bCs/>
                <w:sz w:val="18"/>
                <w:szCs w:val="18"/>
              </w:rPr>
              <w:t xml:space="preserve">Denominazione: </w:t>
            </w:r>
          </w:p>
        </w:tc>
        <w:tc>
          <w:tcPr>
            <w:tcW w:w="7790" w:type="dxa"/>
          </w:tcPr>
          <w:p w14:paraId="1477DD15" w14:textId="4114FBAF" w:rsidR="00B01CDF" w:rsidRPr="00B01CDF" w:rsidRDefault="00DC1EFB" w:rsidP="00B01CDF">
            <w:pPr>
              <w:spacing w:line="243" w:lineRule="atLeast"/>
              <w:jc w:val="both"/>
              <w:rPr>
                <w:rFonts w:ascii="Arial" w:hAnsi="Arial" w:cs="Arial"/>
                <w:sz w:val="18"/>
                <w:szCs w:val="18"/>
              </w:rPr>
            </w:pPr>
            <w:r>
              <w:rPr>
                <w:rFonts w:ascii="Arial" w:hAnsi="Arial" w:cs="Arial"/>
                <w:sz w:val="18"/>
                <w:szCs w:val="18"/>
              </w:rPr>
              <w:t>VILLA MATILDE S.S.</w:t>
            </w:r>
            <w:r w:rsidR="001B590F">
              <w:rPr>
                <w:rFonts w:ascii="Arial" w:hAnsi="Arial" w:cs="Arial"/>
                <w:sz w:val="18"/>
                <w:szCs w:val="18"/>
              </w:rPr>
              <w:t xml:space="preserve"> </w:t>
            </w:r>
            <w:r w:rsidR="00B01CDF" w:rsidRPr="00B01CDF">
              <w:rPr>
                <w:rFonts w:ascii="Arial" w:hAnsi="Arial" w:cs="Arial"/>
                <w:sz w:val="18"/>
                <w:szCs w:val="18"/>
              </w:rPr>
              <w:t>(qui di seguito denominata “</w:t>
            </w:r>
            <w:r>
              <w:rPr>
                <w:rFonts w:ascii="Arial" w:hAnsi="Arial" w:cs="Arial"/>
                <w:b/>
                <w:bCs/>
                <w:sz w:val="18"/>
                <w:szCs w:val="18"/>
              </w:rPr>
              <w:t>VILLA MATILDE</w:t>
            </w:r>
            <w:r w:rsidR="00B01CDF" w:rsidRPr="00B01CDF">
              <w:rPr>
                <w:rFonts w:ascii="Arial" w:hAnsi="Arial" w:cs="Arial"/>
                <w:sz w:val="18"/>
                <w:szCs w:val="18"/>
              </w:rPr>
              <w:t>”)</w:t>
            </w:r>
          </w:p>
        </w:tc>
      </w:tr>
      <w:tr w:rsidR="00B01CDF" w14:paraId="785B65CB" w14:textId="77777777" w:rsidTr="00B01CDF">
        <w:tc>
          <w:tcPr>
            <w:tcW w:w="1838" w:type="dxa"/>
            <w:shd w:val="clear" w:color="auto" w:fill="BDD6EE" w:themeFill="accent1" w:themeFillTint="66"/>
          </w:tcPr>
          <w:p w14:paraId="3BF54700" w14:textId="26F8E75D" w:rsidR="00B01CDF" w:rsidRPr="00B01CDF" w:rsidRDefault="00B01CDF" w:rsidP="00B01CDF">
            <w:pPr>
              <w:spacing w:line="243" w:lineRule="atLeast"/>
              <w:jc w:val="both"/>
              <w:rPr>
                <w:rFonts w:ascii="Arial" w:hAnsi="Arial" w:cs="Arial"/>
                <w:b/>
                <w:bCs/>
                <w:sz w:val="18"/>
                <w:szCs w:val="18"/>
              </w:rPr>
            </w:pPr>
            <w:r w:rsidRPr="00B01CDF">
              <w:rPr>
                <w:rFonts w:ascii="Arial" w:hAnsi="Arial" w:cs="Arial"/>
                <w:b/>
                <w:bCs/>
                <w:sz w:val="18"/>
                <w:szCs w:val="18"/>
              </w:rPr>
              <w:t>Sede legale</w:t>
            </w:r>
          </w:p>
        </w:tc>
        <w:tc>
          <w:tcPr>
            <w:tcW w:w="7790" w:type="dxa"/>
          </w:tcPr>
          <w:p w14:paraId="7FB4EB72" w14:textId="2E0BB1C2" w:rsidR="00B01CDF" w:rsidRPr="001B590F" w:rsidRDefault="00DC1EFB" w:rsidP="00B01CDF">
            <w:pPr>
              <w:spacing w:line="243" w:lineRule="atLeast"/>
              <w:jc w:val="both"/>
              <w:rPr>
                <w:rFonts w:ascii="Arial" w:hAnsi="Arial" w:cs="Arial"/>
                <w:sz w:val="18"/>
                <w:szCs w:val="18"/>
              </w:rPr>
            </w:pPr>
            <w:r>
              <w:rPr>
                <w:rFonts w:ascii="Arial" w:hAnsi="Arial" w:cs="Arial"/>
                <w:sz w:val="18"/>
                <w:szCs w:val="18"/>
              </w:rPr>
              <w:t>Strada Statale Domitiana</w:t>
            </w:r>
            <w:r w:rsidR="001B590F" w:rsidRPr="001B590F">
              <w:rPr>
                <w:rFonts w:ascii="Arial" w:hAnsi="Arial" w:cs="Arial"/>
                <w:sz w:val="18"/>
                <w:szCs w:val="18"/>
              </w:rPr>
              <w:t xml:space="preserve">, </w:t>
            </w:r>
            <w:r>
              <w:rPr>
                <w:rFonts w:ascii="Arial" w:hAnsi="Arial" w:cs="Arial"/>
                <w:sz w:val="18"/>
                <w:szCs w:val="18"/>
              </w:rPr>
              <w:t>18</w:t>
            </w:r>
            <w:r w:rsidR="00B01CDF" w:rsidRPr="001B590F">
              <w:rPr>
                <w:rFonts w:ascii="Arial" w:hAnsi="Arial" w:cs="Arial"/>
                <w:sz w:val="18"/>
                <w:szCs w:val="18"/>
              </w:rPr>
              <w:t xml:space="preserve"> –</w:t>
            </w:r>
            <w:r w:rsidR="001B590F" w:rsidRPr="001B590F">
              <w:rPr>
                <w:rFonts w:ascii="Arial" w:hAnsi="Arial" w:cs="Arial"/>
                <w:sz w:val="18"/>
                <w:szCs w:val="18"/>
              </w:rPr>
              <w:t xml:space="preserve"> </w:t>
            </w:r>
            <w:r>
              <w:rPr>
                <w:rFonts w:ascii="Arial" w:hAnsi="Arial" w:cs="Arial"/>
                <w:sz w:val="18"/>
                <w:szCs w:val="18"/>
              </w:rPr>
              <w:t>Cellole (CE)</w:t>
            </w:r>
            <w:r w:rsidR="001B590F" w:rsidRPr="001B590F">
              <w:rPr>
                <w:rFonts w:ascii="Arial" w:hAnsi="Arial" w:cs="Arial"/>
                <w:sz w:val="18"/>
                <w:szCs w:val="18"/>
              </w:rPr>
              <w:t xml:space="preserve"> – </w:t>
            </w:r>
            <w:r>
              <w:rPr>
                <w:rFonts w:ascii="Arial" w:hAnsi="Arial" w:cs="Arial"/>
                <w:sz w:val="18"/>
                <w:szCs w:val="18"/>
              </w:rPr>
              <w:t>81030</w:t>
            </w:r>
            <w:r w:rsidR="001B590F" w:rsidRPr="001B590F">
              <w:rPr>
                <w:rFonts w:ascii="Arial" w:hAnsi="Arial" w:cs="Arial"/>
                <w:sz w:val="18"/>
                <w:szCs w:val="18"/>
              </w:rPr>
              <w:t>,</w:t>
            </w:r>
            <w:r w:rsidR="00B01CDF" w:rsidRPr="001B590F">
              <w:rPr>
                <w:rFonts w:ascii="Arial" w:hAnsi="Arial" w:cs="Arial"/>
                <w:sz w:val="18"/>
                <w:szCs w:val="18"/>
              </w:rPr>
              <w:t xml:space="preserve"> IT</w:t>
            </w:r>
          </w:p>
          <w:p w14:paraId="4BB1A031" w14:textId="77777777" w:rsidR="00B01CDF" w:rsidRPr="001B590F" w:rsidRDefault="00B01CDF" w:rsidP="00B01CDF">
            <w:pPr>
              <w:spacing w:line="243" w:lineRule="atLeast"/>
              <w:jc w:val="both"/>
              <w:rPr>
                <w:rFonts w:ascii="Arial" w:hAnsi="Arial" w:cs="Arial"/>
                <w:sz w:val="18"/>
                <w:szCs w:val="18"/>
              </w:rPr>
            </w:pPr>
          </w:p>
        </w:tc>
      </w:tr>
      <w:tr w:rsidR="00B01CDF" w14:paraId="791D1A37" w14:textId="77777777" w:rsidTr="00B01CDF">
        <w:tc>
          <w:tcPr>
            <w:tcW w:w="1838" w:type="dxa"/>
            <w:shd w:val="clear" w:color="auto" w:fill="BDD6EE" w:themeFill="accent1" w:themeFillTint="66"/>
          </w:tcPr>
          <w:p w14:paraId="655D0F76" w14:textId="35D09647" w:rsidR="00B01CDF" w:rsidRPr="00B01CDF" w:rsidRDefault="00B01CDF" w:rsidP="00B01CDF">
            <w:pPr>
              <w:spacing w:line="243" w:lineRule="atLeast"/>
              <w:jc w:val="both"/>
              <w:rPr>
                <w:rFonts w:ascii="Arial" w:hAnsi="Arial" w:cs="Arial"/>
                <w:b/>
                <w:bCs/>
                <w:sz w:val="18"/>
                <w:szCs w:val="18"/>
              </w:rPr>
            </w:pPr>
            <w:r w:rsidRPr="00B01CDF">
              <w:rPr>
                <w:rFonts w:ascii="Arial" w:hAnsi="Arial" w:cs="Arial"/>
                <w:b/>
                <w:bCs/>
                <w:sz w:val="18"/>
                <w:szCs w:val="18"/>
              </w:rPr>
              <w:t xml:space="preserve">P.IVA: </w:t>
            </w:r>
          </w:p>
        </w:tc>
        <w:tc>
          <w:tcPr>
            <w:tcW w:w="7790" w:type="dxa"/>
          </w:tcPr>
          <w:p w14:paraId="3E26FF4E" w14:textId="5F418D4E" w:rsidR="00B01CDF" w:rsidRPr="00B01CDF" w:rsidRDefault="00DC1EFB" w:rsidP="00B01CDF">
            <w:pPr>
              <w:spacing w:line="243" w:lineRule="atLeast"/>
              <w:jc w:val="both"/>
              <w:rPr>
                <w:rFonts w:ascii="Arial" w:hAnsi="Arial" w:cs="Arial"/>
                <w:sz w:val="18"/>
                <w:szCs w:val="18"/>
              </w:rPr>
            </w:pPr>
            <w:r>
              <w:rPr>
                <w:rFonts w:ascii="Arial" w:hAnsi="Arial" w:cs="Arial"/>
                <w:sz w:val="18"/>
                <w:szCs w:val="18"/>
              </w:rPr>
              <w:t>03028360612</w:t>
            </w:r>
          </w:p>
        </w:tc>
      </w:tr>
      <w:tr w:rsidR="00B01CDF" w14:paraId="14B8E221" w14:textId="77777777" w:rsidTr="00B01CDF">
        <w:tc>
          <w:tcPr>
            <w:tcW w:w="1838" w:type="dxa"/>
            <w:shd w:val="clear" w:color="auto" w:fill="BDD6EE" w:themeFill="accent1" w:themeFillTint="66"/>
          </w:tcPr>
          <w:p w14:paraId="6C83A9BD" w14:textId="1E22042D" w:rsidR="00B01CDF" w:rsidRPr="00B01CDF" w:rsidRDefault="00B01CDF" w:rsidP="00B01CDF">
            <w:pPr>
              <w:spacing w:line="243" w:lineRule="atLeast"/>
              <w:jc w:val="both"/>
              <w:rPr>
                <w:rFonts w:ascii="Arial" w:hAnsi="Arial" w:cs="Arial"/>
                <w:b/>
                <w:bCs/>
                <w:sz w:val="18"/>
                <w:szCs w:val="18"/>
              </w:rPr>
            </w:pPr>
            <w:r w:rsidRPr="00B01CDF">
              <w:rPr>
                <w:rFonts w:ascii="Arial" w:hAnsi="Arial" w:cs="Arial"/>
                <w:b/>
                <w:bCs/>
                <w:sz w:val="18"/>
                <w:szCs w:val="18"/>
              </w:rPr>
              <w:t xml:space="preserve">Dato di contatto: </w:t>
            </w:r>
          </w:p>
        </w:tc>
        <w:tc>
          <w:tcPr>
            <w:tcW w:w="7790" w:type="dxa"/>
          </w:tcPr>
          <w:p w14:paraId="121397F2" w14:textId="493FE068" w:rsidR="00514C75" w:rsidRPr="00B01CDF" w:rsidRDefault="005839C2" w:rsidP="00514C75">
            <w:pPr>
              <w:spacing w:line="243" w:lineRule="atLeast"/>
              <w:jc w:val="both"/>
              <w:rPr>
                <w:rFonts w:ascii="Arial" w:hAnsi="Arial" w:cs="Arial"/>
                <w:sz w:val="18"/>
                <w:szCs w:val="18"/>
              </w:rPr>
            </w:pPr>
            <w:r>
              <w:rPr>
                <w:rFonts w:ascii="Arial" w:hAnsi="Arial" w:cs="Arial"/>
                <w:sz w:val="18"/>
                <w:szCs w:val="18"/>
              </w:rPr>
              <w:t>export</w:t>
            </w:r>
            <w:r w:rsidR="00DC1EFB">
              <w:rPr>
                <w:rFonts w:ascii="Arial" w:hAnsi="Arial" w:cs="Arial"/>
                <w:sz w:val="18"/>
                <w:szCs w:val="18"/>
              </w:rPr>
              <w:t>@villamatilde.it</w:t>
            </w:r>
          </w:p>
        </w:tc>
      </w:tr>
    </w:tbl>
    <w:p w14:paraId="3B843D8B" w14:textId="77777777" w:rsidR="00B01CDF" w:rsidRPr="00B01CDF" w:rsidRDefault="00B01CDF" w:rsidP="00B01CDF">
      <w:pPr>
        <w:spacing w:line="243" w:lineRule="atLeast"/>
        <w:jc w:val="both"/>
        <w:rPr>
          <w:rFonts w:ascii="Arial" w:hAnsi="Arial" w:cs="Arial"/>
          <w:sz w:val="20"/>
          <w:szCs w:val="20"/>
        </w:rPr>
      </w:pPr>
    </w:p>
    <w:p w14:paraId="4B2FAA22" w14:textId="77777777" w:rsidR="00B01CDF" w:rsidRDefault="00B01CDF" w:rsidP="00B01CDF">
      <w:pPr>
        <w:pStyle w:val="Paragrafoelenco"/>
        <w:spacing w:line="243" w:lineRule="atLeast"/>
        <w:ind w:left="360"/>
        <w:jc w:val="both"/>
        <w:rPr>
          <w:rFonts w:ascii="Arial" w:hAnsi="Arial" w:cs="Arial"/>
          <w:sz w:val="20"/>
          <w:szCs w:val="20"/>
        </w:rPr>
      </w:pPr>
    </w:p>
    <w:p w14:paraId="5D02D6A8" w14:textId="1CB5CC3C" w:rsidR="00FB7180" w:rsidRPr="00B01CDF" w:rsidRDefault="008B4214" w:rsidP="00B01CDF">
      <w:pPr>
        <w:spacing w:line="243" w:lineRule="atLeast"/>
        <w:jc w:val="both"/>
        <w:rPr>
          <w:rFonts w:ascii="Arial" w:hAnsi="Arial" w:cs="Arial"/>
          <w:sz w:val="20"/>
          <w:szCs w:val="20"/>
        </w:rPr>
      </w:pPr>
      <w:r w:rsidRPr="00B01CDF">
        <w:rPr>
          <w:rFonts w:ascii="Arial" w:hAnsi="Arial" w:cs="Arial"/>
          <w:sz w:val="20"/>
          <w:szCs w:val="20"/>
        </w:rPr>
        <w:t xml:space="preserve">proprietaria del sito web </w:t>
      </w:r>
      <w:hyperlink r:id="rId5" w:history="1">
        <w:r w:rsidR="00DC1EFB" w:rsidRPr="00C63334">
          <w:rPr>
            <w:rStyle w:val="Collegamentoipertestuale"/>
            <w:rFonts w:ascii="Arial" w:eastAsiaTheme="minorHAnsi" w:hAnsi="Arial" w:cs="Arial"/>
            <w:sz w:val="20"/>
            <w:szCs w:val="20"/>
            <w:lang w:val="it-CH" w:eastAsia="de-CH"/>
          </w:rPr>
          <w:t>www.villamatilde.it</w:t>
        </w:r>
      </w:hyperlink>
      <w:r w:rsidR="00DC1EFB">
        <w:rPr>
          <w:rFonts w:ascii="Arial" w:eastAsiaTheme="minorHAnsi" w:hAnsi="Arial" w:cs="Arial"/>
          <w:sz w:val="20"/>
          <w:szCs w:val="20"/>
          <w:lang w:val="it-CH" w:eastAsia="de-CH"/>
        </w:rPr>
        <w:t xml:space="preserve">, </w:t>
      </w:r>
      <w:r w:rsidR="00B01CDF">
        <w:rPr>
          <w:rFonts w:ascii="Arial" w:hAnsi="Arial" w:cs="Arial"/>
          <w:sz w:val="20"/>
          <w:szCs w:val="20"/>
        </w:rPr>
        <w:t xml:space="preserve"> </w:t>
      </w:r>
      <w:r w:rsidR="00FB7180" w:rsidRPr="00B01CDF">
        <w:rPr>
          <w:rFonts w:ascii="Arial" w:hAnsi="Arial" w:cs="Arial"/>
          <w:color w:val="000000" w:themeColor="text1"/>
          <w:sz w:val="20"/>
          <w:szCs w:val="20"/>
        </w:rPr>
        <w:t xml:space="preserve">definisce </w:t>
      </w:r>
      <w:r w:rsidR="00FB7180" w:rsidRPr="00B01CDF">
        <w:rPr>
          <w:rFonts w:ascii="Arial" w:hAnsi="Arial" w:cs="Arial"/>
          <w:sz w:val="20"/>
          <w:szCs w:val="20"/>
        </w:rPr>
        <w:t>le basi su cui raccogli</w:t>
      </w:r>
      <w:r w:rsidR="008A4344" w:rsidRPr="00B01CDF">
        <w:rPr>
          <w:rFonts w:ascii="Arial" w:hAnsi="Arial" w:cs="Arial"/>
          <w:sz w:val="20"/>
          <w:szCs w:val="20"/>
        </w:rPr>
        <w:t xml:space="preserve">amo, trattiamo e proteggiamo i </w:t>
      </w:r>
      <w:r w:rsidR="00FB7180" w:rsidRPr="00B01CDF">
        <w:rPr>
          <w:rFonts w:ascii="Arial" w:hAnsi="Arial" w:cs="Arial"/>
          <w:sz w:val="20"/>
          <w:szCs w:val="20"/>
        </w:rPr>
        <w:t>vostri dati personali riferiti</w:t>
      </w:r>
      <w:r w:rsidR="00B01CDF">
        <w:rPr>
          <w:rFonts w:ascii="Arial" w:hAnsi="Arial" w:cs="Arial"/>
          <w:sz w:val="20"/>
          <w:szCs w:val="20"/>
        </w:rPr>
        <w:t>.</w:t>
      </w:r>
    </w:p>
    <w:p w14:paraId="0BFDCE2E" w14:textId="77777777" w:rsidR="00FB7180" w:rsidRDefault="00FB7180" w:rsidP="003C0978">
      <w:pPr>
        <w:spacing w:line="243" w:lineRule="atLeast"/>
        <w:jc w:val="both"/>
        <w:rPr>
          <w:rFonts w:ascii="Arial" w:hAnsi="Arial" w:cs="Arial"/>
          <w:sz w:val="20"/>
          <w:szCs w:val="20"/>
        </w:rPr>
      </w:pPr>
    </w:p>
    <w:p w14:paraId="17DDCED2" w14:textId="780762BF" w:rsidR="0058594C" w:rsidRDefault="00685C61" w:rsidP="003C0978">
      <w:pPr>
        <w:spacing w:line="243" w:lineRule="atLeast"/>
        <w:jc w:val="both"/>
        <w:rPr>
          <w:rFonts w:ascii="Arial" w:hAnsi="Arial" w:cs="Arial"/>
          <w:sz w:val="20"/>
          <w:szCs w:val="20"/>
        </w:rPr>
      </w:pPr>
      <w:r w:rsidRPr="004812CF">
        <w:rPr>
          <w:rFonts w:ascii="Arial" w:hAnsi="Arial" w:cs="Arial"/>
          <w:sz w:val="20"/>
          <w:szCs w:val="20"/>
        </w:rPr>
        <w:t>Il trattamento dei dati personali sarà improntato ai principi di correttezza, liceità e trasparenza e verrà realizzato tutelando i diritti e le libertà fondamentali degli interessati nel rispetto della vigente normativa in materia di sicurezza e protezione dei dati personali</w:t>
      </w:r>
      <w:r w:rsidR="006629DD">
        <w:rPr>
          <w:rFonts w:ascii="Arial" w:hAnsi="Arial" w:cs="Arial"/>
          <w:sz w:val="20"/>
          <w:szCs w:val="20"/>
        </w:rPr>
        <w:t xml:space="preserve"> (GDPR).</w:t>
      </w:r>
    </w:p>
    <w:p w14:paraId="10199333" w14:textId="4030CAFE" w:rsidR="00FB7180" w:rsidRDefault="00FB7180" w:rsidP="003C0978">
      <w:pPr>
        <w:spacing w:line="243" w:lineRule="atLeast"/>
        <w:jc w:val="both"/>
        <w:rPr>
          <w:rFonts w:ascii="Arial" w:hAnsi="Arial" w:cs="Arial"/>
          <w:sz w:val="20"/>
          <w:szCs w:val="20"/>
        </w:rPr>
      </w:pPr>
    </w:p>
    <w:p w14:paraId="33541AA4" w14:textId="77777777" w:rsidR="003C0978" w:rsidRPr="00F323E8" w:rsidRDefault="003C0978" w:rsidP="003C0978">
      <w:pPr>
        <w:spacing w:line="243" w:lineRule="atLeast"/>
        <w:jc w:val="both"/>
        <w:rPr>
          <w:rFonts w:ascii="Arial" w:hAnsi="Arial" w:cs="Arial"/>
          <w:strike/>
          <w:sz w:val="20"/>
          <w:szCs w:val="20"/>
        </w:rPr>
      </w:pPr>
    </w:p>
    <w:p w14:paraId="3C8EE2F0" w14:textId="080CAA66" w:rsidR="0058594C" w:rsidRDefault="006629DD" w:rsidP="00BB2076">
      <w:pPr>
        <w:jc w:val="both"/>
        <w:rPr>
          <w:rFonts w:ascii="Arial" w:hAnsi="Arial" w:cs="Arial"/>
          <w:b/>
          <w:bCs/>
          <w:sz w:val="20"/>
          <w:szCs w:val="20"/>
        </w:rPr>
      </w:pPr>
      <w:r w:rsidRPr="006629DD">
        <w:rPr>
          <w:rFonts w:ascii="Arial" w:hAnsi="Arial" w:cs="Arial"/>
          <w:b/>
          <w:bCs/>
          <w:sz w:val="20"/>
          <w:szCs w:val="20"/>
        </w:rPr>
        <w:t>2. Categoria di dati</w:t>
      </w:r>
    </w:p>
    <w:p w14:paraId="68F1CB7E" w14:textId="77777777" w:rsidR="006629DD" w:rsidRPr="006629DD" w:rsidRDefault="006629DD" w:rsidP="00BB2076">
      <w:pPr>
        <w:jc w:val="both"/>
        <w:rPr>
          <w:rFonts w:ascii="Arial" w:hAnsi="Arial" w:cs="Arial"/>
          <w:b/>
          <w:bCs/>
          <w:sz w:val="20"/>
          <w:szCs w:val="20"/>
        </w:rPr>
      </w:pPr>
    </w:p>
    <w:p w14:paraId="560B257C" w14:textId="77777777" w:rsidR="006629DD" w:rsidRPr="006629DD" w:rsidRDefault="006629DD" w:rsidP="006629DD">
      <w:pPr>
        <w:shd w:val="clear" w:color="auto" w:fill="FFFFFF"/>
        <w:spacing w:before="100" w:beforeAutospacing="1" w:after="100" w:afterAutospacing="1"/>
        <w:rPr>
          <w:rFonts w:ascii="Arial" w:hAnsi="Arial" w:cs="Arial"/>
          <w:sz w:val="20"/>
          <w:szCs w:val="20"/>
        </w:rPr>
      </w:pPr>
      <w:r w:rsidRPr="006629DD">
        <w:rPr>
          <w:rFonts w:ascii="Arial" w:hAnsi="Arial" w:cs="Arial"/>
          <w:sz w:val="20"/>
          <w:szCs w:val="20"/>
        </w:rPr>
        <w:t>Ai sensi dell’Art.4 del GDPR si definiscono dati personali ognuna delle informazioni che riguardi una persona fisica identificata o identificabile (interessato) direttamente o indirettamente, con un particolare riferimento a un identificativo come il nome, un numero di identificazione, dati relativi all’ubicazione, un identificativo online o a una o più elementi caratteristici della sua identità fisica, fisiologica, genetica, psichica, economica, culturale o sociale.</w:t>
      </w:r>
    </w:p>
    <w:p w14:paraId="50A4F777" w14:textId="719E085B" w:rsidR="00882E85" w:rsidRDefault="006629DD" w:rsidP="00882E85">
      <w:pPr>
        <w:pStyle w:val="Rientrocorpodeltesto32"/>
        <w:tabs>
          <w:tab w:val="left" w:pos="2694"/>
        </w:tabs>
        <w:spacing w:after="0"/>
        <w:ind w:left="0"/>
        <w:jc w:val="both"/>
        <w:textAlignment w:val="auto"/>
        <w:rPr>
          <w:rFonts w:ascii="Arial" w:hAnsi="Arial" w:cs="Arial"/>
          <w:sz w:val="20"/>
          <w:szCs w:val="20"/>
          <w:lang w:eastAsia="it-IT"/>
        </w:rPr>
      </w:pPr>
      <w:r>
        <w:rPr>
          <w:rFonts w:ascii="Arial" w:hAnsi="Arial" w:cs="Arial"/>
          <w:sz w:val="20"/>
          <w:szCs w:val="20"/>
          <w:lang w:eastAsia="it-IT"/>
        </w:rPr>
        <w:t>Nella fattispecie s</w:t>
      </w:r>
      <w:r w:rsidR="00C078DF">
        <w:rPr>
          <w:rFonts w:ascii="Arial" w:hAnsi="Arial" w:cs="Arial"/>
          <w:sz w:val="20"/>
          <w:szCs w:val="20"/>
          <w:lang w:eastAsia="it-IT"/>
        </w:rPr>
        <w:t xml:space="preserve">i tratta dei dati </w:t>
      </w:r>
      <w:r w:rsidR="00B22BF4">
        <w:rPr>
          <w:rFonts w:ascii="Arial" w:hAnsi="Arial" w:cs="Arial"/>
          <w:sz w:val="20"/>
          <w:szCs w:val="20"/>
          <w:lang w:eastAsia="it-IT"/>
        </w:rPr>
        <w:t xml:space="preserve">personali </w:t>
      </w:r>
      <w:r w:rsidR="00C078DF">
        <w:rPr>
          <w:rFonts w:ascii="Arial" w:hAnsi="Arial" w:cs="Arial"/>
          <w:sz w:val="20"/>
          <w:szCs w:val="20"/>
          <w:lang w:eastAsia="it-IT"/>
        </w:rPr>
        <w:t xml:space="preserve">degli utenti </w:t>
      </w:r>
      <w:r w:rsidR="0058594C" w:rsidRPr="004812CF">
        <w:rPr>
          <w:rFonts w:ascii="Arial" w:hAnsi="Arial" w:cs="Arial"/>
          <w:sz w:val="20"/>
          <w:szCs w:val="20"/>
          <w:lang w:eastAsia="it-IT"/>
        </w:rPr>
        <w:t>che</w:t>
      </w:r>
      <w:r w:rsidR="00BB2076" w:rsidRPr="004812CF">
        <w:rPr>
          <w:rFonts w:ascii="Arial" w:hAnsi="Arial" w:cs="Arial"/>
          <w:sz w:val="20"/>
          <w:szCs w:val="20"/>
          <w:lang w:eastAsia="it-IT"/>
        </w:rPr>
        <w:t xml:space="preserve"> accedono a</w:t>
      </w:r>
      <w:r w:rsidR="0058594C" w:rsidRPr="004812CF">
        <w:rPr>
          <w:rFonts w:ascii="Arial" w:hAnsi="Arial" w:cs="Arial"/>
          <w:sz w:val="20"/>
          <w:szCs w:val="20"/>
          <w:lang w:eastAsia="it-IT"/>
        </w:rPr>
        <w:t xml:space="preserve"> questo Sito web</w:t>
      </w:r>
      <w:r w:rsidR="00FA5CE3" w:rsidRPr="004812CF">
        <w:rPr>
          <w:rFonts w:ascii="Arial" w:hAnsi="Arial" w:cs="Arial"/>
          <w:sz w:val="20"/>
          <w:szCs w:val="20"/>
          <w:lang w:eastAsia="it-IT"/>
        </w:rPr>
        <w:t xml:space="preserve"> e</w:t>
      </w:r>
      <w:r w:rsidR="00BB2076" w:rsidRPr="004812CF">
        <w:rPr>
          <w:rFonts w:ascii="Arial" w:hAnsi="Arial" w:cs="Arial"/>
          <w:sz w:val="20"/>
          <w:szCs w:val="20"/>
          <w:lang w:eastAsia="it-IT"/>
        </w:rPr>
        <w:t xml:space="preserve"> che </w:t>
      </w:r>
      <w:r w:rsidR="00FA5CE3" w:rsidRPr="004812CF">
        <w:rPr>
          <w:rFonts w:ascii="Arial" w:hAnsi="Arial" w:cs="Arial"/>
          <w:sz w:val="20"/>
          <w:szCs w:val="20"/>
          <w:lang w:eastAsia="it-IT"/>
        </w:rPr>
        <w:t>vengono raccolti, tramite i</w:t>
      </w:r>
      <w:r w:rsidR="0058594C" w:rsidRPr="004812CF">
        <w:rPr>
          <w:rFonts w:ascii="Arial" w:hAnsi="Arial" w:cs="Arial"/>
          <w:sz w:val="20"/>
          <w:szCs w:val="20"/>
          <w:lang w:eastAsia="it-IT"/>
        </w:rPr>
        <w:t>l modulo di registrazione</w:t>
      </w:r>
      <w:r w:rsidR="00FA5CE3" w:rsidRPr="004812CF">
        <w:rPr>
          <w:rFonts w:ascii="Arial" w:hAnsi="Arial" w:cs="Arial"/>
          <w:sz w:val="20"/>
          <w:szCs w:val="20"/>
          <w:lang w:eastAsia="it-IT"/>
        </w:rPr>
        <w:t>,</w:t>
      </w:r>
      <w:r w:rsidR="00755912">
        <w:rPr>
          <w:rFonts w:ascii="Arial" w:hAnsi="Arial" w:cs="Arial"/>
          <w:sz w:val="20"/>
          <w:szCs w:val="20"/>
          <w:lang w:eastAsia="it-IT"/>
        </w:rPr>
        <w:t xml:space="preserve"> al fine di aderire agli Eventi</w:t>
      </w:r>
      <w:r w:rsidR="00AD5DFC">
        <w:rPr>
          <w:rFonts w:ascii="Arial" w:hAnsi="Arial" w:cs="Arial"/>
          <w:sz w:val="20"/>
          <w:szCs w:val="20"/>
          <w:lang w:eastAsia="it-IT"/>
        </w:rPr>
        <w:t xml:space="preserve"> (</w:t>
      </w:r>
      <w:r w:rsidR="00C078DF" w:rsidRPr="00973C4D">
        <w:rPr>
          <w:rFonts w:ascii="Arial" w:hAnsi="Arial" w:cs="Arial"/>
          <w:sz w:val="20"/>
          <w:szCs w:val="20"/>
          <w:lang w:eastAsia="it-IT"/>
        </w:rPr>
        <w:t>s</w:t>
      </w:r>
      <w:r w:rsidR="00882E85" w:rsidRPr="00973C4D">
        <w:rPr>
          <w:rFonts w:ascii="Arial" w:hAnsi="Arial" w:cs="Arial"/>
          <w:sz w:val="20"/>
          <w:szCs w:val="20"/>
          <w:lang w:eastAsia="it-IT"/>
        </w:rPr>
        <w:t xml:space="preserve">i tratta di </w:t>
      </w:r>
      <w:r w:rsidR="001159F8" w:rsidRPr="00973C4D">
        <w:rPr>
          <w:rFonts w:ascii="Arial" w:hAnsi="Arial" w:cs="Arial"/>
          <w:sz w:val="20"/>
          <w:szCs w:val="20"/>
          <w:lang w:eastAsia="it-IT"/>
        </w:rPr>
        <w:t>nome, cognome, indirizzo email</w:t>
      </w:r>
      <w:r w:rsidR="00885522">
        <w:rPr>
          <w:rFonts w:ascii="Arial" w:hAnsi="Arial" w:cs="Arial"/>
          <w:sz w:val="20"/>
          <w:szCs w:val="20"/>
          <w:lang w:eastAsia="it-IT"/>
        </w:rPr>
        <w:t>, numero di telefono</w:t>
      </w:r>
      <w:r w:rsidR="00AD5DFC">
        <w:rPr>
          <w:rFonts w:ascii="Arial" w:hAnsi="Arial" w:cs="Arial"/>
          <w:sz w:val="20"/>
          <w:szCs w:val="20"/>
          <w:lang w:eastAsia="it-IT"/>
        </w:rPr>
        <w:t xml:space="preserve">), </w:t>
      </w:r>
      <w:r w:rsidR="00B22BF4">
        <w:rPr>
          <w:rFonts w:ascii="Arial" w:hAnsi="Arial" w:cs="Arial"/>
          <w:sz w:val="20"/>
          <w:szCs w:val="20"/>
          <w:lang w:eastAsia="it-IT"/>
        </w:rPr>
        <w:t xml:space="preserve">(di seguito “i Dati Personali”) </w:t>
      </w:r>
      <w:r>
        <w:rPr>
          <w:rFonts w:ascii="Arial" w:hAnsi="Arial" w:cs="Arial"/>
          <w:sz w:val="20"/>
          <w:szCs w:val="20"/>
          <w:lang w:eastAsia="it-IT"/>
        </w:rPr>
        <w:t>che vengono forniti volontariamente dall’utente</w:t>
      </w:r>
    </w:p>
    <w:p w14:paraId="5E1E2DC6" w14:textId="46CEE822" w:rsidR="006629DD" w:rsidRDefault="006629DD" w:rsidP="00882E85">
      <w:pPr>
        <w:pStyle w:val="Rientrocorpodeltesto32"/>
        <w:tabs>
          <w:tab w:val="left" w:pos="2694"/>
        </w:tabs>
        <w:spacing w:after="0"/>
        <w:ind w:left="0"/>
        <w:jc w:val="both"/>
        <w:textAlignment w:val="auto"/>
        <w:rPr>
          <w:rFonts w:ascii="Arial" w:hAnsi="Arial" w:cs="Arial"/>
          <w:sz w:val="20"/>
          <w:szCs w:val="20"/>
          <w:lang w:eastAsia="it-IT"/>
        </w:rPr>
      </w:pPr>
    </w:p>
    <w:p w14:paraId="0AAC4D13" w14:textId="7FF6E24B" w:rsidR="006629DD" w:rsidRPr="006629DD" w:rsidRDefault="006629DD" w:rsidP="00882E85">
      <w:pPr>
        <w:pStyle w:val="Rientrocorpodeltesto32"/>
        <w:tabs>
          <w:tab w:val="left" w:pos="2694"/>
        </w:tabs>
        <w:spacing w:after="0"/>
        <w:ind w:left="0"/>
        <w:jc w:val="both"/>
        <w:textAlignment w:val="auto"/>
        <w:rPr>
          <w:rFonts w:ascii="Arial" w:hAnsi="Arial" w:cs="Arial"/>
          <w:b/>
          <w:bCs/>
          <w:sz w:val="20"/>
          <w:szCs w:val="20"/>
          <w:lang w:eastAsia="it-IT"/>
        </w:rPr>
      </w:pPr>
      <w:r w:rsidRPr="006629DD">
        <w:rPr>
          <w:rFonts w:ascii="Arial" w:hAnsi="Arial" w:cs="Arial"/>
          <w:b/>
          <w:bCs/>
          <w:sz w:val="20"/>
          <w:szCs w:val="20"/>
          <w:lang w:eastAsia="it-IT"/>
        </w:rPr>
        <w:t>3. Conferimento dei dati</w:t>
      </w:r>
    </w:p>
    <w:p w14:paraId="6966549B" w14:textId="77777777" w:rsidR="006629DD" w:rsidRPr="006629DD" w:rsidRDefault="006629DD" w:rsidP="006629DD">
      <w:pPr>
        <w:shd w:val="clear" w:color="auto" w:fill="FFFFFF"/>
        <w:spacing w:before="100" w:beforeAutospacing="1" w:after="100" w:afterAutospacing="1"/>
        <w:rPr>
          <w:rFonts w:ascii="Arial" w:hAnsi="Arial" w:cs="Arial"/>
          <w:sz w:val="20"/>
          <w:szCs w:val="20"/>
        </w:rPr>
      </w:pPr>
      <w:r w:rsidRPr="006629DD">
        <w:rPr>
          <w:rFonts w:ascii="Arial" w:hAnsi="Arial" w:cs="Arial"/>
          <w:sz w:val="20"/>
          <w:szCs w:val="20"/>
        </w:rPr>
        <w:t>I dati personali verranno acquisiti direttamente presso l’interessato, mediante:</w:t>
      </w:r>
    </w:p>
    <w:p w14:paraId="15C8B034" w14:textId="77777777" w:rsidR="006629DD" w:rsidRPr="006629DD" w:rsidRDefault="006629DD" w:rsidP="006629DD">
      <w:pPr>
        <w:shd w:val="clear" w:color="auto" w:fill="FFFFFF"/>
        <w:spacing w:before="100" w:beforeAutospacing="1" w:after="100" w:afterAutospacing="1"/>
        <w:rPr>
          <w:rFonts w:ascii="Arial" w:hAnsi="Arial" w:cs="Arial"/>
          <w:sz w:val="20"/>
          <w:szCs w:val="20"/>
        </w:rPr>
      </w:pPr>
      <w:r w:rsidRPr="006629DD">
        <w:rPr>
          <w:rFonts w:ascii="Arial" w:hAnsi="Arial" w:cs="Arial"/>
          <w:sz w:val="20"/>
          <w:szCs w:val="20"/>
        </w:rPr>
        <w:t>3.1) Diretto conferimento degli stessi</w:t>
      </w:r>
    </w:p>
    <w:p w14:paraId="4F1C71F6" w14:textId="4DF93BE7" w:rsidR="006629DD" w:rsidRDefault="006629DD" w:rsidP="006629DD">
      <w:pPr>
        <w:shd w:val="clear" w:color="auto" w:fill="FFFFFF"/>
        <w:spacing w:before="100" w:beforeAutospacing="1" w:after="100" w:afterAutospacing="1"/>
        <w:rPr>
          <w:rFonts w:ascii="Arial" w:hAnsi="Arial" w:cs="Arial"/>
          <w:sz w:val="20"/>
          <w:szCs w:val="20"/>
        </w:rPr>
      </w:pPr>
      <w:r w:rsidRPr="006629DD">
        <w:rPr>
          <w:rFonts w:ascii="Arial" w:hAnsi="Arial" w:cs="Arial"/>
          <w:sz w:val="20"/>
          <w:szCs w:val="20"/>
        </w:rPr>
        <w:t>3.2) Acquisizione automatica</w:t>
      </w:r>
      <w:r w:rsidRPr="006629DD">
        <w:rPr>
          <w:rFonts w:ascii="Arial" w:hAnsi="Arial" w:cs="Arial"/>
          <w:sz w:val="20"/>
          <w:szCs w:val="20"/>
        </w:rPr>
        <w:br/>
        <w:t>(sezioni 4 “Dati di navigazione”).</w:t>
      </w:r>
    </w:p>
    <w:p w14:paraId="126D74C6" w14:textId="77777777" w:rsidR="00B01CDF" w:rsidRPr="006629DD" w:rsidRDefault="00B01CDF" w:rsidP="006629DD">
      <w:pPr>
        <w:shd w:val="clear" w:color="auto" w:fill="FFFFFF"/>
        <w:spacing w:before="100" w:beforeAutospacing="1" w:after="100" w:afterAutospacing="1"/>
        <w:rPr>
          <w:rFonts w:ascii="Arial" w:hAnsi="Arial" w:cs="Arial"/>
          <w:sz w:val="20"/>
          <w:szCs w:val="20"/>
        </w:rPr>
      </w:pPr>
    </w:p>
    <w:p w14:paraId="4220FD1F" w14:textId="77777777" w:rsidR="006629DD" w:rsidRPr="006629DD" w:rsidRDefault="006629DD" w:rsidP="006629DD">
      <w:pPr>
        <w:pStyle w:val="Rientrocorpodeltesto32"/>
        <w:tabs>
          <w:tab w:val="left" w:pos="2694"/>
        </w:tabs>
        <w:spacing w:after="0"/>
        <w:ind w:left="0"/>
        <w:jc w:val="both"/>
        <w:textAlignment w:val="auto"/>
        <w:rPr>
          <w:rFonts w:ascii="Arial" w:hAnsi="Arial" w:cs="Arial"/>
          <w:b/>
          <w:bCs/>
          <w:sz w:val="20"/>
          <w:szCs w:val="20"/>
          <w:lang w:eastAsia="it-IT"/>
        </w:rPr>
      </w:pPr>
      <w:r w:rsidRPr="006629DD">
        <w:rPr>
          <w:rFonts w:ascii="Arial" w:hAnsi="Arial" w:cs="Arial"/>
          <w:b/>
          <w:bCs/>
          <w:sz w:val="20"/>
          <w:szCs w:val="20"/>
          <w:lang w:eastAsia="it-IT"/>
        </w:rPr>
        <w:lastRenderedPageBreak/>
        <w:t>4. Dati di navigazione</w:t>
      </w:r>
    </w:p>
    <w:p w14:paraId="6A7ED031" w14:textId="131ADD70" w:rsidR="006629DD" w:rsidRPr="006629DD" w:rsidRDefault="006629DD" w:rsidP="006629DD">
      <w:pPr>
        <w:pStyle w:val="Rientrocorpodeltesto32"/>
        <w:tabs>
          <w:tab w:val="left" w:pos="2694"/>
        </w:tabs>
        <w:spacing w:after="0"/>
        <w:ind w:left="0"/>
        <w:jc w:val="both"/>
        <w:textAlignment w:val="auto"/>
        <w:rPr>
          <w:rFonts w:ascii="Arial" w:hAnsi="Arial" w:cs="Arial"/>
          <w:sz w:val="20"/>
          <w:szCs w:val="20"/>
          <w:lang w:eastAsia="it-IT"/>
        </w:rPr>
      </w:pPr>
      <w:r w:rsidRPr="00C72D5C">
        <w:rPr>
          <w:rFonts w:ascii="Arial" w:hAnsi="Arial" w:cs="Arial"/>
          <w:color w:val="212529"/>
          <w:sz w:val="24"/>
          <w:szCs w:val="24"/>
          <w:lang w:eastAsia="it-IT"/>
        </w:rPr>
        <w:br/>
      </w:r>
      <w:r>
        <w:rPr>
          <w:rFonts w:ascii="Arial" w:hAnsi="Arial" w:cs="Arial"/>
          <w:sz w:val="20"/>
          <w:szCs w:val="20"/>
          <w:lang w:eastAsia="it-IT"/>
        </w:rPr>
        <w:t>I</w:t>
      </w:r>
      <w:r w:rsidRPr="006629DD">
        <w:rPr>
          <w:rFonts w:ascii="Arial" w:hAnsi="Arial" w:cs="Arial"/>
          <w:sz w:val="20"/>
          <w:szCs w:val="20"/>
          <w:lang w:eastAsia="it-IT"/>
        </w:rPr>
        <w:t xml:space="preserve"> sistemi informatici e le procedure software preposte al funzionamento del Sito acquisiscono, nel corso del loro normale esercizio, alcuni dati personali (quali gli indirizzi IP o i nomi di dominio dei computer utilizzati dagli utenti, le pagine visitate e la data/ora della visita) la cui trasmissione è implicita nell’uso dei protocolli di comunicazione di Internet. Si tratta di informazioni che non sono raccolte per essere associate a interessati identificati ma che per loro stessa natura potrebbero, attraverso elaborazioni e associazioni con dati detenuti da terzi, permettere di identificare gli utenti.</w:t>
      </w:r>
    </w:p>
    <w:p w14:paraId="1E05D712" w14:textId="77777777" w:rsidR="006629DD" w:rsidRPr="006629DD" w:rsidRDefault="006629DD" w:rsidP="006629DD">
      <w:pPr>
        <w:shd w:val="clear" w:color="auto" w:fill="FFFFFF"/>
        <w:spacing w:before="100" w:beforeAutospacing="1" w:after="100" w:afterAutospacing="1"/>
        <w:rPr>
          <w:rFonts w:ascii="Arial" w:hAnsi="Arial" w:cs="Arial"/>
          <w:sz w:val="20"/>
          <w:szCs w:val="20"/>
        </w:rPr>
      </w:pPr>
      <w:r w:rsidRPr="006629DD">
        <w:rPr>
          <w:rFonts w:ascii="Arial" w:hAnsi="Arial" w:cs="Arial"/>
          <w:sz w:val="20"/>
          <w:szCs w:val="20"/>
        </w:rPr>
        <w:t>Questi dati, registrati in forma anonima, vengono utilizzati al solo fine di ricavare informazioni statistiche sull’uso del Sito e per controllarne il corretto funzionamento.</w:t>
      </w:r>
      <w:r w:rsidRPr="006629DD">
        <w:rPr>
          <w:rFonts w:ascii="Arial" w:hAnsi="Arial" w:cs="Arial"/>
          <w:sz w:val="20"/>
          <w:szCs w:val="20"/>
        </w:rPr>
        <w:br/>
      </w:r>
      <w:r w:rsidRPr="006629DD">
        <w:rPr>
          <w:rFonts w:ascii="Arial" w:hAnsi="Arial" w:cs="Arial"/>
          <w:sz w:val="20"/>
          <w:szCs w:val="20"/>
        </w:rPr>
        <w:br/>
        <w:t>I dati potrebbero essere utilizzati per l’accertamento di responsabilità in caso di ipotetici reati informatici a danno del Sito.</w:t>
      </w:r>
    </w:p>
    <w:p w14:paraId="4AE3A6CB" w14:textId="77777777" w:rsidR="006629DD" w:rsidRPr="004812CF" w:rsidRDefault="006629DD" w:rsidP="00882E85">
      <w:pPr>
        <w:pStyle w:val="Rientrocorpodeltesto32"/>
        <w:tabs>
          <w:tab w:val="left" w:pos="2694"/>
        </w:tabs>
        <w:spacing w:after="0"/>
        <w:ind w:left="0"/>
        <w:jc w:val="both"/>
        <w:textAlignment w:val="auto"/>
        <w:rPr>
          <w:rFonts w:ascii="Arial" w:hAnsi="Arial" w:cs="Arial"/>
          <w:sz w:val="20"/>
          <w:szCs w:val="20"/>
        </w:rPr>
      </w:pPr>
    </w:p>
    <w:p w14:paraId="58DA5064" w14:textId="51C69879" w:rsidR="00685C61" w:rsidRPr="004812CF" w:rsidRDefault="00DC1EFB" w:rsidP="00685C61">
      <w:pPr>
        <w:spacing w:line="243" w:lineRule="atLeast"/>
        <w:jc w:val="both"/>
        <w:rPr>
          <w:rFonts w:ascii="Arial" w:hAnsi="Arial" w:cs="Arial"/>
          <w:sz w:val="20"/>
          <w:szCs w:val="20"/>
        </w:rPr>
      </w:pPr>
      <w:r>
        <w:rPr>
          <w:rFonts w:ascii="Arial" w:hAnsi="Arial" w:cs="Arial"/>
          <w:b/>
          <w:bCs/>
          <w:sz w:val="20"/>
          <w:szCs w:val="20"/>
        </w:rPr>
        <w:t>5</w:t>
      </w:r>
      <w:r w:rsidR="006629DD">
        <w:rPr>
          <w:rFonts w:ascii="Arial" w:hAnsi="Arial" w:cs="Arial"/>
          <w:b/>
          <w:bCs/>
          <w:sz w:val="20"/>
          <w:szCs w:val="20"/>
        </w:rPr>
        <w:t xml:space="preserve">. </w:t>
      </w:r>
      <w:r w:rsidR="00685C61" w:rsidRPr="004812CF">
        <w:rPr>
          <w:rFonts w:ascii="Arial" w:hAnsi="Arial" w:cs="Arial"/>
          <w:b/>
          <w:bCs/>
          <w:sz w:val="20"/>
          <w:szCs w:val="20"/>
        </w:rPr>
        <w:t>Modalità e finalità del trattamento</w:t>
      </w:r>
    </w:p>
    <w:p w14:paraId="4A4AF3A7" w14:textId="0EA997F0" w:rsidR="00685C61" w:rsidRPr="004812CF" w:rsidRDefault="005D301F" w:rsidP="00685C61">
      <w:pPr>
        <w:spacing w:after="240" w:line="243" w:lineRule="atLeast"/>
        <w:jc w:val="both"/>
        <w:rPr>
          <w:rFonts w:ascii="Arial" w:hAnsi="Arial" w:cs="Arial"/>
          <w:sz w:val="20"/>
          <w:szCs w:val="20"/>
        </w:rPr>
      </w:pPr>
      <w:r>
        <w:rPr>
          <w:rFonts w:ascii="Arial" w:hAnsi="Arial" w:cs="Arial"/>
          <w:sz w:val="20"/>
          <w:szCs w:val="20"/>
        </w:rPr>
        <w:br/>
      </w:r>
      <w:r w:rsidR="00AF5E62">
        <w:rPr>
          <w:rFonts w:ascii="Arial" w:hAnsi="Arial" w:cs="Arial"/>
          <w:sz w:val="20"/>
          <w:szCs w:val="20"/>
        </w:rPr>
        <w:t>Il trattamento dei Dati Personal</w:t>
      </w:r>
      <w:r w:rsidR="006629DD">
        <w:rPr>
          <w:rFonts w:ascii="Arial" w:hAnsi="Arial" w:cs="Arial"/>
          <w:sz w:val="20"/>
          <w:szCs w:val="20"/>
        </w:rPr>
        <w:t xml:space="preserve">i </w:t>
      </w:r>
      <w:r w:rsidR="00685C61" w:rsidRPr="004812CF">
        <w:rPr>
          <w:rFonts w:ascii="Arial" w:hAnsi="Arial" w:cs="Arial"/>
          <w:sz w:val="20"/>
          <w:szCs w:val="20"/>
        </w:rPr>
        <w:t>avverrà con modalità manuali o elettroniche idonee a garantirne, in relazione alle finalità per le quali essi sono stati comunicati e raccolti, la sicurezza e la riservatezza, nonché ad evitare accessi non autorizzati ai dati stessi, per il tempo strettamente necessario a conseguire gli scopi per cui sono stati raccolti.</w:t>
      </w:r>
    </w:p>
    <w:p w14:paraId="38723A04" w14:textId="40516020" w:rsidR="00BB2076" w:rsidRPr="004812CF" w:rsidRDefault="00DC1EFB" w:rsidP="00685C61">
      <w:pPr>
        <w:spacing w:after="240" w:line="243" w:lineRule="atLeast"/>
        <w:jc w:val="both"/>
        <w:rPr>
          <w:rFonts w:ascii="Arial" w:hAnsi="Arial" w:cs="Arial"/>
          <w:sz w:val="20"/>
          <w:szCs w:val="20"/>
        </w:rPr>
      </w:pPr>
      <w:r>
        <w:rPr>
          <w:rFonts w:ascii="Arial" w:hAnsi="Arial" w:cs="Arial"/>
          <w:sz w:val="20"/>
          <w:szCs w:val="20"/>
        </w:rPr>
        <w:t>I</w:t>
      </w:r>
      <w:r w:rsidR="00AF5E62">
        <w:rPr>
          <w:rFonts w:ascii="Arial" w:hAnsi="Arial" w:cs="Arial"/>
          <w:sz w:val="20"/>
          <w:szCs w:val="20"/>
        </w:rPr>
        <w:t xml:space="preserve"> Dati P</w:t>
      </w:r>
      <w:r w:rsidR="00685C61" w:rsidRPr="004812CF">
        <w:rPr>
          <w:rFonts w:ascii="Arial" w:hAnsi="Arial" w:cs="Arial"/>
          <w:sz w:val="20"/>
          <w:szCs w:val="20"/>
        </w:rPr>
        <w:t>ersonali forniti dagli utenti sono trattati per le seguenti finalità:</w:t>
      </w:r>
    </w:p>
    <w:p w14:paraId="112877F5" w14:textId="1F9453F8" w:rsidR="00086F32" w:rsidRPr="00973C4D" w:rsidRDefault="00373F48" w:rsidP="00767FE2">
      <w:pPr>
        <w:pStyle w:val="Paragrafoelenco"/>
        <w:numPr>
          <w:ilvl w:val="0"/>
          <w:numId w:val="2"/>
        </w:numPr>
        <w:spacing w:line="243" w:lineRule="atLeast"/>
        <w:jc w:val="both"/>
        <w:rPr>
          <w:rFonts w:ascii="Arial" w:hAnsi="Arial" w:cs="Arial"/>
          <w:sz w:val="20"/>
          <w:szCs w:val="20"/>
        </w:rPr>
      </w:pPr>
      <w:r>
        <w:rPr>
          <w:rFonts w:ascii="Arial" w:hAnsi="Arial" w:cs="Arial"/>
          <w:sz w:val="20"/>
          <w:szCs w:val="20"/>
        </w:rPr>
        <w:t>Rispondere alle vostre richieste di contatto “Contatti”</w:t>
      </w:r>
      <w:r w:rsidR="00086F32" w:rsidRPr="00973C4D">
        <w:rPr>
          <w:rFonts w:ascii="Arial" w:hAnsi="Arial" w:cs="Arial"/>
          <w:sz w:val="20"/>
          <w:szCs w:val="20"/>
        </w:rPr>
        <w:t>;</w:t>
      </w:r>
    </w:p>
    <w:p w14:paraId="588EB6F0" w14:textId="77777777" w:rsidR="00A30A64" w:rsidRPr="00086F32" w:rsidRDefault="00685C61" w:rsidP="00767FE2">
      <w:pPr>
        <w:pStyle w:val="Paragrafoelenco"/>
        <w:numPr>
          <w:ilvl w:val="0"/>
          <w:numId w:val="2"/>
        </w:numPr>
        <w:spacing w:line="243" w:lineRule="atLeast"/>
        <w:jc w:val="both"/>
        <w:rPr>
          <w:rFonts w:ascii="Arial" w:hAnsi="Arial" w:cs="Arial"/>
          <w:sz w:val="20"/>
          <w:szCs w:val="20"/>
        </w:rPr>
      </w:pPr>
      <w:r w:rsidRPr="00086F32">
        <w:rPr>
          <w:rFonts w:ascii="Arial" w:hAnsi="Arial" w:cs="Arial"/>
          <w:sz w:val="20"/>
          <w:szCs w:val="20"/>
        </w:rPr>
        <w:t>adempiere ad obblighi di legg</w:t>
      </w:r>
      <w:r w:rsidR="00A30A64" w:rsidRPr="00086F32">
        <w:rPr>
          <w:rFonts w:ascii="Arial" w:hAnsi="Arial" w:cs="Arial"/>
          <w:sz w:val="20"/>
          <w:szCs w:val="20"/>
        </w:rPr>
        <w:t>e o di regolamenti vigenti; </w:t>
      </w:r>
    </w:p>
    <w:p w14:paraId="71BAC750" w14:textId="6111BEA7" w:rsidR="00411E25" w:rsidRPr="005D301F" w:rsidRDefault="008B4214" w:rsidP="00411E25">
      <w:pPr>
        <w:pStyle w:val="Default"/>
        <w:numPr>
          <w:ilvl w:val="0"/>
          <w:numId w:val="2"/>
        </w:numPr>
        <w:rPr>
          <w:sz w:val="20"/>
          <w:szCs w:val="20"/>
          <w:u w:val="single"/>
        </w:rPr>
      </w:pPr>
      <w:r>
        <w:rPr>
          <w:bCs/>
          <w:sz w:val="20"/>
          <w:szCs w:val="20"/>
        </w:rPr>
        <w:t>Invio di Newsletter</w:t>
      </w:r>
      <w:r w:rsidR="006B0ED4">
        <w:rPr>
          <w:bCs/>
          <w:sz w:val="20"/>
          <w:szCs w:val="20"/>
        </w:rPr>
        <w:t xml:space="preserve"> da parte di </w:t>
      </w:r>
      <w:r w:rsidR="00DC1EFB">
        <w:rPr>
          <w:b/>
          <w:sz w:val="20"/>
          <w:szCs w:val="20"/>
        </w:rPr>
        <w:t>VILLA MATILDE</w:t>
      </w:r>
      <w:r w:rsidR="00411E25" w:rsidRPr="00411E25">
        <w:rPr>
          <w:b/>
          <w:bCs/>
          <w:sz w:val="20"/>
          <w:szCs w:val="20"/>
        </w:rPr>
        <w:t xml:space="preserve"> </w:t>
      </w:r>
      <w:r w:rsidR="00411E25">
        <w:rPr>
          <w:sz w:val="20"/>
          <w:szCs w:val="20"/>
        </w:rPr>
        <w:t xml:space="preserve">concernente i prodotti, i servizi, le </w:t>
      </w:r>
      <w:r w:rsidR="00411E25" w:rsidRPr="00411E25">
        <w:rPr>
          <w:sz w:val="20"/>
          <w:szCs w:val="20"/>
        </w:rPr>
        <w:t xml:space="preserve">offerte o </w:t>
      </w:r>
      <w:r w:rsidR="00411E25">
        <w:rPr>
          <w:sz w:val="20"/>
          <w:szCs w:val="20"/>
        </w:rPr>
        <w:t xml:space="preserve">gli </w:t>
      </w:r>
      <w:r w:rsidR="00411E25" w:rsidRPr="00411E25">
        <w:rPr>
          <w:sz w:val="20"/>
          <w:szCs w:val="20"/>
        </w:rPr>
        <w:t xml:space="preserve">eventi, generali o personalizzati, </w:t>
      </w:r>
      <w:r w:rsidR="005A5740">
        <w:rPr>
          <w:sz w:val="20"/>
          <w:szCs w:val="20"/>
        </w:rPr>
        <w:t xml:space="preserve">sulla base delle mie scelte e dei miei interessi indicati o supposti, tramite i mezzi di contatto di cui sopra. </w:t>
      </w:r>
    </w:p>
    <w:p w14:paraId="27C34059" w14:textId="5552E4A3" w:rsidR="005D301F" w:rsidRDefault="005D301F" w:rsidP="00373F48">
      <w:pPr>
        <w:pStyle w:val="Default"/>
        <w:spacing w:after="26"/>
        <w:ind w:left="720"/>
        <w:rPr>
          <w:sz w:val="20"/>
          <w:szCs w:val="20"/>
          <w:u w:val="single"/>
        </w:rPr>
      </w:pPr>
      <w:r w:rsidRPr="005D301F">
        <w:rPr>
          <w:sz w:val="20"/>
          <w:szCs w:val="20"/>
          <w:u w:val="single"/>
        </w:rPr>
        <w:t>Questa finalità necessita del tuo consenso esplicito (art.6.1, lettera a, GDPR), senza del quale non potrai ricevere il servizio richiesto.</w:t>
      </w:r>
    </w:p>
    <w:p w14:paraId="4A82A0C6" w14:textId="268B1109" w:rsidR="00293191" w:rsidRDefault="00293191" w:rsidP="00293191">
      <w:pPr>
        <w:pStyle w:val="Paragrafoelenco"/>
        <w:numPr>
          <w:ilvl w:val="0"/>
          <w:numId w:val="2"/>
        </w:numPr>
        <w:shd w:val="clear" w:color="auto" w:fill="FFFFFF"/>
        <w:spacing w:after="100" w:afterAutospacing="1"/>
        <w:rPr>
          <w:rFonts w:ascii="Arial" w:hAnsi="Arial" w:cs="Arial"/>
          <w:sz w:val="20"/>
          <w:szCs w:val="20"/>
        </w:rPr>
      </w:pPr>
      <w:r w:rsidRPr="00293191">
        <w:rPr>
          <w:rFonts w:ascii="Arial" w:hAnsi="Arial" w:cs="Arial"/>
          <w:sz w:val="20"/>
          <w:szCs w:val="20"/>
        </w:rPr>
        <w:t>Gestire i vostri acquisti: Direttamente sul negozio online presente sul sito di proprietà di</w:t>
      </w:r>
      <w:r>
        <w:rPr>
          <w:rFonts w:ascii="Arial" w:hAnsi="Arial" w:cs="Arial"/>
          <w:sz w:val="20"/>
          <w:szCs w:val="20"/>
        </w:rPr>
        <w:t xml:space="preserve"> </w:t>
      </w:r>
      <w:r w:rsidR="00DC1EFB">
        <w:rPr>
          <w:rFonts w:ascii="Arial" w:hAnsi="Arial" w:cs="Arial"/>
          <w:b/>
          <w:bCs/>
          <w:sz w:val="20"/>
          <w:szCs w:val="20"/>
        </w:rPr>
        <w:t>VILLA MATILDE</w:t>
      </w:r>
      <w:r w:rsidRPr="00293191">
        <w:rPr>
          <w:rFonts w:ascii="Arial" w:hAnsi="Arial" w:cs="Arial"/>
          <w:sz w:val="20"/>
          <w:szCs w:val="20"/>
        </w:rPr>
        <w:t>, per consentirti di acquistare i nostri prodotti in modo comodo e veloce. Si fa riferimento a dati quali: Nominativo, Indirizzo di spedizione, E-mail, Coordinate bancarie. Il trattamento è necessario all'esecuzione di un contratto di cui l'interessato è parte o all'esecuzione di misure precontrattuali adottate su richiesta dello stesso (</w:t>
      </w:r>
      <w:r w:rsidRPr="00DC1EFB">
        <w:rPr>
          <w:rFonts w:ascii="Arial" w:hAnsi="Arial" w:cs="Arial"/>
          <w:sz w:val="20"/>
          <w:szCs w:val="20"/>
          <w:u w:val="single"/>
        </w:rPr>
        <w:t>art.6.1, lettera b – GDPR</w:t>
      </w:r>
      <w:r w:rsidRPr="00293191">
        <w:rPr>
          <w:rFonts w:ascii="Arial" w:hAnsi="Arial" w:cs="Arial"/>
          <w:sz w:val="20"/>
          <w:szCs w:val="20"/>
        </w:rPr>
        <w:t>).</w:t>
      </w:r>
    </w:p>
    <w:p w14:paraId="442B87FF" w14:textId="1F0C0B76" w:rsidR="00DC1EFB" w:rsidRPr="00DC1EFB" w:rsidRDefault="00DC1EFB" w:rsidP="00293191">
      <w:pPr>
        <w:pStyle w:val="Paragrafoelenco"/>
        <w:numPr>
          <w:ilvl w:val="0"/>
          <w:numId w:val="2"/>
        </w:numPr>
        <w:shd w:val="clear" w:color="auto" w:fill="FFFFFF"/>
        <w:spacing w:after="100" w:afterAutospacing="1"/>
        <w:rPr>
          <w:rFonts w:ascii="Arial" w:eastAsia="SimSun" w:hAnsi="Arial" w:cs="Arial"/>
          <w:color w:val="000000"/>
          <w:sz w:val="20"/>
          <w:szCs w:val="20"/>
          <w:u w:val="single"/>
          <w:lang w:eastAsia="zh-CN"/>
        </w:rPr>
      </w:pPr>
      <w:r>
        <w:rPr>
          <w:rFonts w:ascii="Arial" w:hAnsi="Arial" w:cs="Arial"/>
          <w:sz w:val="20"/>
          <w:szCs w:val="20"/>
        </w:rPr>
        <w:t xml:space="preserve">Registrazione account (nominativo, e-mail, n. telefono, codice fiscale). </w:t>
      </w:r>
      <w:r w:rsidRPr="00DC1EFB">
        <w:rPr>
          <w:rFonts w:ascii="Arial" w:eastAsia="SimSun" w:hAnsi="Arial" w:cs="Arial"/>
          <w:color w:val="000000"/>
          <w:sz w:val="20"/>
          <w:szCs w:val="20"/>
          <w:u w:val="single"/>
          <w:lang w:eastAsia="zh-CN"/>
        </w:rPr>
        <w:t>Questa finalità necessita del tuo consenso esplicito (art.6.1, lettera a, GDPR), senza del quale non potrai ricevere il servizio richiesto.</w:t>
      </w:r>
    </w:p>
    <w:p w14:paraId="6D134CA9" w14:textId="2ED2F843" w:rsidR="005D301F" w:rsidRDefault="005D301F" w:rsidP="005D301F">
      <w:pPr>
        <w:rPr>
          <w:sz w:val="20"/>
          <w:szCs w:val="20"/>
        </w:rPr>
      </w:pPr>
    </w:p>
    <w:p w14:paraId="77965A01" w14:textId="1D58C8E0" w:rsidR="00782CCF" w:rsidRPr="001B5645" w:rsidRDefault="00782CCF" w:rsidP="00782CCF">
      <w:pPr>
        <w:spacing w:after="240" w:line="243" w:lineRule="atLeast"/>
        <w:jc w:val="both"/>
        <w:rPr>
          <w:rFonts w:ascii="Arial" w:hAnsi="Arial" w:cs="Arial"/>
          <w:strike/>
          <w:sz w:val="20"/>
          <w:szCs w:val="20"/>
        </w:rPr>
      </w:pPr>
      <w:r w:rsidRPr="00B15563">
        <w:rPr>
          <w:rFonts w:ascii="Arial" w:hAnsi="Arial" w:cs="Arial"/>
          <w:sz w:val="20"/>
          <w:szCs w:val="20"/>
        </w:rPr>
        <w:t xml:space="preserve">Il mancato conferimento dei Dati Personali può comportare per l’utente l'impossibilità di ottenere le prestazioni richieste a </w:t>
      </w:r>
      <w:r w:rsidR="00DC1EFB">
        <w:rPr>
          <w:rFonts w:ascii="Arial" w:hAnsi="Arial" w:cs="Arial"/>
          <w:b/>
          <w:sz w:val="20"/>
          <w:szCs w:val="20"/>
        </w:rPr>
        <w:t>VILLA MATILDE</w:t>
      </w:r>
      <w:r w:rsidRPr="00B15563">
        <w:rPr>
          <w:rFonts w:ascii="Arial" w:hAnsi="Arial" w:cs="Arial"/>
          <w:sz w:val="20"/>
          <w:szCs w:val="20"/>
        </w:rPr>
        <w:t>. Il trattament</w:t>
      </w:r>
      <w:r w:rsidR="00B31CA0">
        <w:rPr>
          <w:rFonts w:ascii="Arial" w:hAnsi="Arial" w:cs="Arial"/>
          <w:sz w:val="20"/>
          <w:szCs w:val="20"/>
        </w:rPr>
        <w:t>o dei dati per le finalità c</w:t>
      </w:r>
      <w:r w:rsidRPr="00B15563">
        <w:rPr>
          <w:rFonts w:ascii="Arial" w:hAnsi="Arial" w:cs="Arial"/>
          <w:sz w:val="20"/>
          <w:szCs w:val="20"/>
        </w:rPr>
        <w:t>) comporta la richiesta di consenso dell’interessato.</w:t>
      </w:r>
      <w:r>
        <w:rPr>
          <w:rFonts w:ascii="Arial" w:hAnsi="Arial" w:cs="Arial"/>
          <w:sz w:val="20"/>
          <w:szCs w:val="20"/>
        </w:rPr>
        <w:t xml:space="preserve"> </w:t>
      </w:r>
    </w:p>
    <w:p w14:paraId="67DFCC44" w14:textId="77777777" w:rsidR="00782CCF" w:rsidRPr="005D301F" w:rsidRDefault="00782CCF" w:rsidP="005D301F">
      <w:pPr>
        <w:rPr>
          <w:sz w:val="20"/>
          <w:szCs w:val="20"/>
        </w:rPr>
      </w:pPr>
    </w:p>
    <w:p w14:paraId="34A9B1B5" w14:textId="77777777" w:rsidR="005D301F" w:rsidRDefault="005D301F" w:rsidP="005D301F">
      <w:pPr>
        <w:pStyle w:val="Default"/>
        <w:spacing w:after="26"/>
        <w:ind w:left="720"/>
        <w:rPr>
          <w:sz w:val="20"/>
          <w:szCs w:val="20"/>
        </w:rPr>
      </w:pPr>
    </w:p>
    <w:p w14:paraId="39C43CE7" w14:textId="556FB1F5" w:rsidR="002C6346" w:rsidRPr="005D301F" w:rsidRDefault="005D301F" w:rsidP="002C6346">
      <w:pPr>
        <w:pStyle w:val="Default"/>
        <w:spacing w:after="26"/>
        <w:rPr>
          <w:rFonts w:eastAsia="Times New Roman"/>
          <w:b/>
          <w:bCs/>
          <w:color w:val="auto"/>
          <w:sz w:val="20"/>
          <w:szCs w:val="20"/>
          <w:lang w:eastAsia="it-IT"/>
        </w:rPr>
      </w:pPr>
      <w:r w:rsidRPr="005D301F">
        <w:rPr>
          <w:rFonts w:eastAsia="Times New Roman"/>
          <w:b/>
          <w:bCs/>
          <w:color w:val="auto"/>
          <w:sz w:val="20"/>
          <w:szCs w:val="20"/>
          <w:lang w:eastAsia="it-IT"/>
        </w:rPr>
        <w:t>7. Basi Giuridiche</w:t>
      </w:r>
    </w:p>
    <w:p w14:paraId="72E1A2A3" w14:textId="5E0EA276" w:rsidR="005D301F" w:rsidRPr="005D301F" w:rsidRDefault="005D301F" w:rsidP="005D301F">
      <w:pPr>
        <w:shd w:val="clear" w:color="auto" w:fill="FFFFFF"/>
        <w:spacing w:before="100" w:beforeAutospacing="1" w:after="100" w:afterAutospacing="1"/>
        <w:rPr>
          <w:rFonts w:ascii="Arial" w:hAnsi="Arial" w:cs="Arial"/>
          <w:sz w:val="20"/>
          <w:szCs w:val="20"/>
        </w:rPr>
      </w:pPr>
      <w:r w:rsidRPr="005D301F">
        <w:rPr>
          <w:rFonts w:ascii="Arial" w:hAnsi="Arial" w:cs="Arial"/>
          <w:sz w:val="20"/>
          <w:szCs w:val="20"/>
        </w:rPr>
        <w:t xml:space="preserve">- </w:t>
      </w:r>
      <w:r w:rsidRPr="005D301F">
        <w:rPr>
          <w:rFonts w:ascii="Arial" w:hAnsi="Arial" w:cs="Arial"/>
          <w:b/>
          <w:bCs/>
          <w:sz w:val="20"/>
          <w:szCs w:val="20"/>
        </w:rPr>
        <w:t>invio di materiale pubblicitario</w:t>
      </w:r>
      <w:r w:rsidRPr="005D301F">
        <w:rPr>
          <w:rFonts w:ascii="Arial" w:hAnsi="Arial" w:cs="Arial"/>
          <w:sz w:val="20"/>
          <w:szCs w:val="20"/>
        </w:rPr>
        <w:t xml:space="preserve"> (esempi di attività sono: invio di materiale pubblicitario su nuovi </w:t>
      </w:r>
      <w:r w:rsidR="00782CCF">
        <w:rPr>
          <w:rFonts w:ascii="Arial" w:hAnsi="Arial" w:cs="Arial"/>
          <w:sz w:val="20"/>
          <w:szCs w:val="20"/>
        </w:rPr>
        <w:t>servizi</w:t>
      </w:r>
      <w:r w:rsidRPr="005D301F">
        <w:rPr>
          <w:rFonts w:ascii="Arial" w:hAnsi="Arial" w:cs="Arial"/>
          <w:sz w:val="20"/>
          <w:szCs w:val="20"/>
        </w:rPr>
        <w:t xml:space="preserve"> sulla vostra e-mail; la base giuridica della presente finalità si individua nell’acquisizione del Vostro consenso al trattamento dei dati personali per una finalità (art.6.1, lettera a, GDPR);</w:t>
      </w:r>
    </w:p>
    <w:p w14:paraId="279AD42D" w14:textId="5472782B" w:rsidR="005D301F" w:rsidRPr="005D301F" w:rsidRDefault="005D301F" w:rsidP="005D301F">
      <w:pPr>
        <w:shd w:val="clear" w:color="auto" w:fill="FFFFFF"/>
        <w:spacing w:before="100" w:beforeAutospacing="1" w:after="100" w:afterAutospacing="1"/>
        <w:rPr>
          <w:rFonts w:ascii="Arial" w:hAnsi="Arial" w:cs="Arial"/>
          <w:sz w:val="20"/>
          <w:szCs w:val="20"/>
        </w:rPr>
      </w:pPr>
      <w:r w:rsidRPr="005D301F">
        <w:rPr>
          <w:rFonts w:ascii="Arial" w:hAnsi="Arial" w:cs="Arial"/>
          <w:sz w:val="20"/>
          <w:szCs w:val="20"/>
        </w:rPr>
        <w:t xml:space="preserve">- </w:t>
      </w:r>
      <w:r w:rsidRPr="005D301F">
        <w:rPr>
          <w:rFonts w:ascii="Arial" w:hAnsi="Arial" w:cs="Arial"/>
          <w:b/>
          <w:bCs/>
          <w:sz w:val="20"/>
          <w:szCs w:val="20"/>
        </w:rPr>
        <w:t>attività connesse all’esecuzione del contratto del quale Lei è parte, compresa la fase pre-contrattuale</w:t>
      </w:r>
      <w:r w:rsidRPr="005D301F">
        <w:rPr>
          <w:rFonts w:ascii="Arial" w:hAnsi="Arial" w:cs="Arial"/>
          <w:sz w:val="20"/>
          <w:szCs w:val="20"/>
        </w:rPr>
        <w:t> (esempi di attività sono: l’erogazione di un servizio</w:t>
      </w:r>
      <w:r w:rsidR="00782CCF">
        <w:rPr>
          <w:rFonts w:ascii="Arial" w:hAnsi="Arial" w:cs="Arial"/>
          <w:sz w:val="20"/>
          <w:szCs w:val="20"/>
        </w:rPr>
        <w:t>: Partecipazione agli Eventi</w:t>
      </w:r>
      <w:r w:rsidRPr="005D301F">
        <w:rPr>
          <w:rFonts w:ascii="Arial" w:hAnsi="Arial" w:cs="Arial"/>
          <w:sz w:val="20"/>
          <w:szCs w:val="20"/>
        </w:rPr>
        <w:t xml:space="preserve">; la base giuridica della predetta finalità si individua nel contratto e misure precontrattuali (art. 6.1, lettera b, GDPR), ma anche (ricorrendone il caso) nell’interesse legittimo (art. 6.1, lettera f, RGDP) per quanto attiene alla </w:t>
      </w:r>
      <w:r w:rsidRPr="005D301F">
        <w:rPr>
          <w:rFonts w:ascii="Arial" w:hAnsi="Arial" w:cs="Arial"/>
          <w:sz w:val="20"/>
          <w:szCs w:val="20"/>
        </w:rPr>
        <w:lastRenderedPageBreak/>
        <w:t>necessità di difendere un diritto e nonché nell’adempimento di un obbligo di legge o di regolamenti in vigore o per adempiere ad un obbligo imposto dalle Autorità (art. 6.1, lettera c, GDPR);</w:t>
      </w:r>
    </w:p>
    <w:p w14:paraId="79CA961D" w14:textId="77777777" w:rsidR="005D301F" w:rsidRPr="005D301F" w:rsidRDefault="005D301F" w:rsidP="005D301F">
      <w:pPr>
        <w:shd w:val="clear" w:color="auto" w:fill="FFFFFF"/>
        <w:spacing w:before="100" w:beforeAutospacing="1" w:after="100" w:afterAutospacing="1"/>
        <w:rPr>
          <w:rFonts w:ascii="Arial" w:hAnsi="Arial" w:cs="Arial"/>
          <w:sz w:val="20"/>
          <w:szCs w:val="20"/>
        </w:rPr>
      </w:pPr>
      <w:r w:rsidRPr="005D301F">
        <w:rPr>
          <w:rFonts w:ascii="Arial" w:hAnsi="Arial" w:cs="Arial"/>
          <w:sz w:val="20"/>
          <w:szCs w:val="20"/>
        </w:rPr>
        <w:t xml:space="preserve">- </w:t>
      </w:r>
      <w:r w:rsidRPr="005D301F">
        <w:rPr>
          <w:rFonts w:ascii="Arial" w:hAnsi="Arial" w:cs="Arial"/>
          <w:b/>
          <w:bCs/>
          <w:sz w:val="20"/>
          <w:szCs w:val="20"/>
        </w:rPr>
        <w:t>manutenzione sistemi informatici e dispositivi</w:t>
      </w:r>
      <w:r w:rsidRPr="005D301F">
        <w:rPr>
          <w:rFonts w:ascii="Arial" w:hAnsi="Arial" w:cs="Arial"/>
          <w:sz w:val="20"/>
          <w:szCs w:val="20"/>
        </w:rPr>
        <w:t> (i soggetti incaricati di eseguire manutenzione e riparazioni sul Sito potrebbero avere accidentalmente accesso ai Tuoi dati personali. Si tratta di eventi del tutto occasionali e non prevedibili e in ogni caso privi di finalità di identificazione e di durata limitata all’esecuzione dell’intervento di manutenzione/riparazione); la base giuridica della predetta finalità si individua nell’interesse legittimo (art. 6.1, lettera f, GDPR).</w:t>
      </w:r>
    </w:p>
    <w:p w14:paraId="54B2A6E5" w14:textId="77777777" w:rsidR="002C6346" w:rsidRDefault="002C6346" w:rsidP="00685C61">
      <w:pPr>
        <w:spacing w:line="243" w:lineRule="atLeast"/>
        <w:jc w:val="both"/>
        <w:rPr>
          <w:rFonts w:ascii="Arial" w:hAnsi="Arial" w:cs="Arial"/>
          <w:b/>
          <w:bCs/>
          <w:sz w:val="20"/>
          <w:szCs w:val="20"/>
        </w:rPr>
      </w:pPr>
    </w:p>
    <w:p w14:paraId="07C421EC" w14:textId="71780F9E" w:rsidR="00685C61" w:rsidRPr="004812CF" w:rsidRDefault="00547F2D" w:rsidP="00685C61">
      <w:pPr>
        <w:spacing w:line="243" w:lineRule="atLeast"/>
        <w:jc w:val="both"/>
        <w:rPr>
          <w:rFonts w:ascii="Arial" w:hAnsi="Arial" w:cs="Arial"/>
          <w:sz w:val="20"/>
          <w:szCs w:val="20"/>
        </w:rPr>
      </w:pPr>
      <w:r>
        <w:rPr>
          <w:rFonts w:ascii="Arial" w:hAnsi="Arial" w:cs="Arial"/>
          <w:b/>
          <w:bCs/>
          <w:sz w:val="20"/>
          <w:szCs w:val="20"/>
        </w:rPr>
        <w:t xml:space="preserve">8. </w:t>
      </w:r>
      <w:r w:rsidR="00685C61" w:rsidRPr="004812CF">
        <w:rPr>
          <w:rFonts w:ascii="Arial" w:hAnsi="Arial" w:cs="Arial"/>
          <w:b/>
          <w:bCs/>
          <w:sz w:val="20"/>
          <w:szCs w:val="20"/>
        </w:rPr>
        <w:t>Categorie di soggetti che potranno trattare i dati personali</w:t>
      </w:r>
      <w:r w:rsidR="00782754">
        <w:rPr>
          <w:rFonts w:ascii="Arial" w:hAnsi="Arial" w:cs="Arial"/>
          <w:b/>
          <w:bCs/>
          <w:sz w:val="20"/>
          <w:szCs w:val="20"/>
        </w:rPr>
        <w:t xml:space="preserve"> (Destinatari)</w:t>
      </w:r>
    </w:p>
    <w:p w14:paraId="0A5606F2" w14:textId="0E12554D" w:rsidR="00685C61" w:rsidRPr="004812CF" w:rsidRDefault="00782754" w:rsidP="00685C61">
      <w:pPr>
        <w:spacing w:after="240" w:line="243" w:lineRule="atLeast"/>
        <w:jc w:val="both"/>
        <w:rPr>
          <w:rFonts w:ascii="Arial" w:hAnsi="Arial" w:cs="Arial"/>
          <w:sz w:val="20"/>
          <w:szCs w:val="20"/>
        </w:rPr>
      </w:pPr>
      <w:r>
        <w:rPr>
          <w:rFonts w:ascii="Arial" w:hAnsi="Arial" w:cs="Arial"/>
          <w:sz w:val="20"/>
          <w:szCs w:val="20"/>
        </w:rPr>
        <w:br/>
      </w:r>
      <w:r w:rsidR="00DC1EFB">
        <w:rPr>
          <w:rFonts w:ascii="Arial" w:hAnsi="Arial" w:cs="Arial"/>
          <w:b/>
          <w:sz w:val="20"/>
          <w:szCs w:val="20"/>
        </w:rPr>
        <w:t>VILLA MATILDE</w:t>
      </w:r>
      <w:r w:rsidR="00E863FF">
        <w:rPr>
          <w:rFonts w:ascii="Arial" w:hAnsi="Arial" w:cs="Arial"/>
          <w:b/>
          <w:sz w:val="20"/>
          <w:szCs w:val="20"/>
        </w:rPr>
        <w:t xml:space="preserve"> </w:t>
      </w:r>
      <w:r w:rsidR="00CA7727">
        <w:rPr>
          <w:rFonts w:ascii="Arial" w:hAnsi="Arial" w:cs="Arial"/>
          <w:sz w:val="20"/>
          <w:szCs w:val="20"/>
        </w:rPr>
        <w:t>si impegna ad assicurare che i Dati P</w:t>
      </w:r>
      <w:r w:rsidR="00685C61" w:rsidRPr="004812CF">
        <w:rPr>
          <w:rFonts w:ascii="Arial" w:hAnsi="Arial" w:cs="Arial"/>
          <w:sz w:val="20"/>
          <w:szCs w:val="20"/>
        </w:rPr>
        <w:t>ersonali di cui verrà a conoscenza saranno trattati con modalità idonee a garantirne la sicurezza e la riservatezza, nonché ad evitare accessi non autorizzati ai dati stessi. I dati personali e le informazioni forniti dagli utenti attraverso la registrazione nella pagina potranno essere comunicati, per le finalità di cui sopra, alle seguenti categorie di soggetti:</w:t>
      </w:r>
    </w:p>
    <w:p w14:paraId="007100FC" w14:textId="1432420A" w:rsidR="001055C9" w:rsidRDefault="00685C61" w:rsidP="00685C61">
      <w:pPr>
        <w:spacing w:line="243" w:lineRule="atLeast"/>
        <w:jc w:val="both"/>
        <w:rPr>
          <w:rFonts w:ascii="Arial" w:hAnsi="Arial" w:cs="Arial"/>
          <w:sz w:val="20"/>
          <w:szCs w:val="20"/>
        </w:rPr>
      </w:pPr>
      <w:r w:rsidRPr="004812CF">
        <w:rPr>
          <w:rFonts w:ascii="Arial" w:hAnsi="Arial" w:cs="Arial"/>
          <w:sz w:val="20"/>
          <w:szCs w:val="20"/>
        </w:rPr>
        <w:t>1.</w:t>
      </w:r>
      <w:r w:rsidR="001055C9">
        <w:rPr>
          <w:rFonts w:ascii="Arial" w:hAnsi="Arial" w:cs="Arial"/>
          <w:sz w:val="20"/>
          <w:szCs w:val="20"/>
        </w:rPr>
        <w:t xml:space="preserve"> I</w:t>
      </w:r>
      <w:r w:rsidR="00373F48">
        <w:rPr>
          <w:rFonts w:ascii="Arial" w:hAnsi="Arial" w:cs="Arial"/>
          <w:sz w:val="20"/>
          <w:szCs w:val="20"/>
        </w:rPr>
        <w:t>l personale di</w:t>
      </w:r>
      <w:r w:rsidR="00CA7727">
        <w:rPr>
          <w:rFonts w:ascii="Arial" w:hAnsi="Arial" w:cs="Arial"/>
          <w:sz w:val="20"/>
          <w:szCs w:val="20"/>
        </w:rPr>
        <w:t xml:space="preserve"> </w:t>
      </w:r>
      <w:r w:rsidR="00DC1EFB">
        <w:rPr>
          <w:rFonts w:ascii="Arial" w:hAnsi="Arial" w:cs="Arial"/>
          <w:b/>
          <w:sz w:val="20"/>
          <w:szCs w:val="20"/>
        </w:rPr>
        <w:t>VILLA MATILDE</w:t>
      </w:r>
      <w:r w:rsidRPr="004812CF">
        <w:rPr>
          <w:rFonts w:ascii="Arial" w:hAnsi="Arial" w:cs="Arial"/>
          <w:sz w:val="20"/>
          <w:szCs w:val="20"/>
        </w:rPr>
        <w:t>, che tratteranno i dati in qualità di incaricati</w:t>
      </w:r>
      <w:r w:rsidR="001055C9">
        <w:rPr>
          <w:rFonts w:ascii="Arial" w:hAnsi="Arial" w:cs="Arial"/>
          <w:sz w:val="20"/>
          <w:szCs w:val="20"/>
        </w:rPr>
        <w:t>;</w:t>
      </w:r>
    </w:p>
    <w:p w14:paraId="35B4D9FA" w14:textId="77777777" w:rsidR="001055C9" w:rsidRDefault="001055C9" w:rsidP="00685C61">
      <w:pPr>
        <w:spacing w:line="243" w:lineRule="atLeast"/>
        <w:jc w:val="both"/>
        <w:rPr>
          <w:rFonts w:ascii="Arial" w:hAnsi="Arial" w:cs="Arial"/>
          <w:sz w:val="20"/>
          <w:szCs w:val="20"/>
        </w:rPr>
      </w:pPr>
    </w:p>
    <w:p w14:paraId="438D4EFD" w14:textId="35573EB2" w:rsidR="007D3144" w:rsidRDefault="00373F48" w:rsidP="007D3144">
      <w:pPr>
        <w:autoSpaceDE w:val="0"/>
        <w:autoSpaceDN w:val="0"/>
        <w:adjustRightInd w:val="0"/>
        <w:jc w:val="both"/>
        <w:rPr>
          <w:rFonts w:ascii="Arial" w:hAnsi="Arial" w:cs="Arial"/>
          <w:sz w:val="20"/>
          <w:szCs w:val="20"/>
        </w:rPr>
      </w:pPr>
      <w:r>
        <w:rPr>
          <w:rFonts w:ascii="Arial" w:hAnsi="Arial" w:cs="Arial"/>
          <w:sz w:val="20"/>
          <w:szCs w:val="20"/>
        </w:rPr>
        <w:t>2</w:t>
      </w:r>
      <w:r w:rsidR="00CA7727">
        <w:rPr>
          <w:rFonts w:ascii="Arial" w:hAnsi="Arial" w:cs="Arial"/>
          <w:sz w:val="20"/>
          <w:szCs w:val="20"/>
        </w:rPr>
        <w:t>.</w:t>
      </w:r>
      <w:r w:rsidR="001055C9">
        <w:rPr>
          <w:rFonts w:ascii="Arial" w:hAnsi="Arial" w:cs="Arial"/>
          <w:sz w:val="20"/>
          <w:szCs w:val="20"/>
        </w:rPr>
        <w:t xml:space="preserve"> L</w:t>
      </w:r>
      <w:r w:rsidR="00CA7727">
        <w:rPr>
          <w:rFonts w:ascii="Arial" w:hAnsi="Arial" w:cs="Arial"/>
          <w:sz w:val="20"/>
          <w:szCs w:val="20"/>
        </w:rPr>
        <w:t>e</w:t>
      </w:r>
      <w:r w:rsidR="007D3144" w:rsidRPr="004812CF">
        <w:rPr>
          <w:rFonts w:ascii="Arial" w:hAnsi="Arial" w:cs="Arial"/>
          <w:sz w:val="20"/>
          <w:szCs w:val="20"/>
        </w:rPr>
        <w:t xml:space="preserve"> autorità pubbliche competenti a svolgere i controlli previsti dalla legge in relazione ai concorsi a premio (ad es. Ministeri, Notaio o responsabile della tutela, Camere di Commercio ed altri).</w:t>
      </w:r>
    </w:p>
    <w:p w14:paraId="1F1C07FE" w14:textId="77777777" w:rsidR="00A128AC" w:rsidRDefault="00A128AC" w:rsidP="007D3144">
      <w:pPr>
        <w:autoSpaceDE w:val="0"/>
        <w:autoSpaceDN w:val="0"/>
        <w:adjustRightInd w:val="0"/>
        <w:jc w:val="both"/>
        <w:rPr>
          <w:rFonts w:ascii="Arial" w:hAnsi="Arial" w:cs="Arial"/>
          <w:sz w:val="20"/>
          <w:szCs w:val="20"/>
        </w:rPr>
      </w:pPr>
    </w:p>
    <w:p w14:paraId="60F77C89" w14:textId="77777777" w:rsidR="00A128AC" w:rsidRDefault="00A128AC" w:rsidP="007D3144">
      <w:pPr>
        <w:autoSpaceDE w:val="0"/>
        <w:autoSpaceDN w:val="0"/>
        <w:adjustRightInd w:val="0"/>
        <w:jc w:val="both"/>
        <w:rPr>
          <w:rFonts w:ascii="Arial" w:hAnsi="Arial" w:cs="Arial"/>
          <w:sz w:val="20"/>
          <w:szCs w:val="20"/>
        </w:rPr>
      </w:pPr>
    </w:p>
    <w:p w14:paraId="11717C4C" w14:textId="77777777" w:rsidR="00A128AC" w:rsidRDefault="00A128AC" w:rsidP="007D3144">
      <w:pPr>
        <w:autoSpaceDE w:val="0"/>
        <w:autoSpaceDN w:val="0"/>
        <w:adjustRightInd w:val="0"/>
        <w:jc w:val="both"/>
        <w:rPr>
          <w:rFonts w:ascii="Arial" w:hAnsi="Arial" w:cs="Arial"/>
          <w:sz w:val="20"/>
          <w:szCs w:val="20"/>
        </w:rPr>
      </w:pPr>
    </w:p>
    <w:p w14:paraId="49BA31FF" w14:textId="3B4E759F" w:rsidR="00685C61" w:rsidRDefault="00547F2D" w:rsidP="00685C61">
      <w:pPr>
        <w:spacing w:line="243" w:lineRule="atLeast"/>
        <w:jc w:val="both"/>
        <w:rPr>
          <w:rFonts w:ascii="Arial" w:hAnsi="Arial" w:cs="Arial"/>
          <w:b/>
          <w:bCs/>
          <w:sz w:val="20"/>
          <w:szCs w:val="20"/>
        </w:rPr>
      </w:pPr>
      <w:r>
        <w:rPr>
          <w:rFonts w:ascii="Arial" w:hAnsi="Arial" w:cs="Arial"/>
          <w:b/>
          <w:bCs/>
          <w:sz w:val="20"/>
          <w:szCs w:val="20"/>
        </w:rPr>
        <w:t xml:space="preserve">9. </w:t>
      </w:r>
      <w:r w:rsidR="00685C61" w:rsidRPr="001B5645">
        <w:rPr>
          <w:rFonts w:ascii="Arial" w:hAnsi="Arial" w:cs="Arial"/>
          <w:b/>
          <w:bCs/>
          <w:sz w:val="20"/>
          <w:szCs w:val="20"/>
        </w:rPr>
        <w:t>Trasferimento dei vostri dati personali all’estero</w:t>
      </w:r>
    </w:p>
    <w:p w14:paraId="4C031A72" w14:textId="77777777" w:rsidR="00547F2D" w:rsidRDefault="00547F2D" w:rsidP="00685C61">
      <w:pPr>
        <w:spacing w:line="243" w:lineRule="atLeast"/>
        <w:jc w:val="both"/>
        <w:rPr>
          <w:rFonts w:ascii="Arial" w:hAnsi="Arial" w:cs="Arial"/>
          <w:b/>
          <w:bCs/>
          <w:sz w:val="20"/>
          <w:szCs w:val="20"/>
        </w:rPr>
      </w:pPr>
    </w:p>
    <w:p w14:paraId="7A492C3F" w14:textId="671C41B6" w:rsidR="00FD54E6" w:rsidRDefault="00CA7727" w:rsidP="00E863FF">
      <w:pPr>
        <w:pStyle w:val="NormaleWeb"/>
        <w:shd w:val="clear" w:color="auto" w:fill="FFFFFF"/>
        <w:spacing w:before="0" w:beforeAutospacing="0" w:after="360" w:afterAutospacing="0"/>
        <w:rPr>
          <w:rFonts w:ascii="Arial" w:hAnsi="Arial" w:cs="Arial"/>
          <w:sz w:val="16"/>
          <w:szCs w:val="16"/>
        </w:rPr>
      </w:pPr>
      <w:r w:rsidRPr="00E863FF">
        <w:rPr>
          <w:rFonts w:ascii="Arial" w:hAnsi="Arial" w:cs="Arial"/>
          <w:sz w:val="20"/>
          <w:szCs w:val="20"/>
        </w:rPr>
        <w:t>Condividiamo i suoi Dati P</w:t>
      </w:r>
      <w:r w:rsidR="00F33A9B" w:rsidRPr="00E863FF">
        <w:rPr>
          <w:rFonts w:ascii="Arial" w:hAnsi="Arial" w:cs="Arial"/>
          <w:sz w:val="20"/>
          <w:szCs w:val="20"/>
        </w:rPr>
        <w:t>ersonali con i soggetti indicati, che possono essere situati in Svizzera o in altri paesi all'interno o al di fuori dello Spazio Economico Europeo (SEE), incluso in paesi le cui leggi potrebbero non fornire lo stesso livello di protezione dei dati previsto nel SEE o in Svizzera. Garantiamo che sono attive diverse misure di sicurezza, adeguat</w:t>
      </w:r>
      <w:r w:rsidRPr="00E863FF">
        <w:rPr>
          <w:rFonts w:ascii="Arial" w:hAnsi="Arial" w:cs="Arial"/>
          <w:sz w:val="20"/>
          <w:szCs w:val="20"/>
        </w:rPr>
        <w:t>e al fine di proteggere i suoi Dati P</w:t>
      </w:r>
      <w:r w:rsidR="00F33A9B" w:rsidRPr="00E863FF">
        <w:rPr>
          <w:rFonts w:ascii="Arial" w:hAnsi="Arial" w:cs="Arial"/>
          <w:sz w:val="20"/>
          <w:szCs w:val="20"/>
        </w:rPr>
        <w:t>ersonali in conformità ai nostri obblighi di legge e che i</w:t>
      </w:r>
      <w:r w:rsidRPr="00E863FF">
        <w:rPr>
          <w:rFonts w:ascii="Arial" w:hAnsi="Arial" w:cs="Arial"/>
          <w:sz w:val="20"/>
          <w:szCs w:val="20"/>
        </w:rPr>
        <w:t>l destinatario tratterà i suoi Dati P</w:t>
      </w:r>
      <w:r w:rsidR="00F33A9B" w:rsidRPr="00E863FF">
        <w:rPr>
          <w:rFonts w:ascii="Arial" w:hAnsi="Arial" w:cs="Arial"/>
          <w:sz w:val="20"/>
          <w:szCs w:val="20"/>
        </w:rPr>
        <w:t>ersonali solo conformemente alle nostre istruzioni. Laddove necessario, utilizziamo accordi sulla trasmissione dei dati con i destinatari, che si basano sulle clausole contrattuali tipo approvate dalla Commissione Europea (all'articolo 46 (2) del Regolamento Generale sulla Protezione dei Dati) e/o dalla Legge federale sulla protezione dei dati e dall'Incaricato della trasparenza svizzeri.</w:t>
      </w:r>
      <w:r w:rsidR="00E863FF" w:rsidRPr="00E863FF">
        <w:rPr>
          <w:rFonts w:ascii="Arial" w:hAnsi="Arial" w:cs="Arial"/>
          <w:sz w:val="20"/>
          <w:szCs w:val="20"/>
        </w:rPr>
        <w:br/>
      </w:r>
      <w:r w:rsidR="00E863FF" w:rsidRPr="00E863FF">
        <w:rPr>
          <w:rFonts w:ascii="Arial" w:hAnsi="Arial" w:cs="Arial"/>
          <w:sz w:val="16"/>
          <w:szCs w:val="16"/>
        </w:rPr>
        <w:t xml:space="preserve">[Rev. 0.1 del 24.07.2023] </w:t>
      </w:r>
      <w:hyperlink r:id="rId6" w:history="1">
        <w:r w:rsidR="00E863FF" w:rsidRPr="00E863FF">
          <w:rPr>
            <w:rStyle w:val="Collegamentoipertestuale"/>
            <w:rFonts w:ascii="Arial" w:hAnsi="Arial" w:cs="Arial"/>
            <w:sz w:val="16"/>
            <w:szCs w:val="16"/>
          </w:rPr>
          <w:t>LA COMMISSIONE EUROPEA ADOTTA UNA NUOVA DECISIONE DI ADEGUATEZZA PER LA CIRCOLAZIOEN SICURE E AFFIDABILE DEI FLUSSI DI DATI UE-USA.</w:t>
        </w:r>
      </w:hyperlink>
    </w:p>
    <w:p w14:paraId="071CDAEF" w14:textId="19109A75" w:rsidR="00F33A9B" w:rsidRPr="00FD54E6" w:rsidRDefault="00E863FF" w:rsidP="00E863FF">
      <w:pPr>
        <w:pStyle w:val="NormaleWeb"/>
        <w:shd w:val="clear" w:color="auto" w:fill="FFFFFF"/>
        <w:spacing w:before="0" w:beforeAutospacing="0" w:after="360" w:afterAutospacing="0"/>
        <w:rPr>
          <w:rFonts w:ascii="Arial" w:hAnsi="Arial" w:cs="Arial"/>
          <w:sz w:val="16"/>
          <w:szCs w:val="16"/>
        </w:rPr>
      </w:pPr>
      <w:r w:rsidRPr="00E863FF">
        <w:rPr>
          <w:rFonts w:ascii="Arial" w:hAnsi="Arial" w:cs="Arial"/>
          <w:sz w:val="20"/>
          <w:szCs w:val="20"/>
        </w:rPr>
        <w:t xml:space="preserve">Il nuovo standard di adeguatezza del 10 luglio u. </w:t>
      </w:r>
      <w:r w:rsidR="00DC1EFB" w:rsidRPr="00E863FF">
        <w:rPr>
          <w:rFonts w:ascii="Arial" w:hAnsi="Arial" w:cs="Arial"/>
          <w:sz w:val="20"/>
          <w:szCs w:val="20"/>
        </w:rPr>
        <w:t>s. (</w:t>
      </w:r>
      <w:r w:rsidRPr="00E863FF">
        <w:rPr>
          <w:rFonts w:ascii="Arial" w:hAnsi="Arial" w:cs="Arial"/>
          <w:sz w:val="20"/>
          <w:szCs w:val="20"/>
        </w:rPr>
        <w:t>adottata a norma dell’articolo 45, paragrafo 3 del GDPR) determina</w:t>
      </w:r>
      <w:r w:rsidRPr="00E863FF">
        <w:rPr>
          <w:rFonts w:ascii="Arial" w:hAnsi="Arial" w:cs="Arial"/>
          <w:b/>
          <w:bCs/>
          <w:sz w:val="20"/>
          <w:szCs w:val="20"/>
        </w:rPr>
        <w:t> una base giuridica certa per il trasferimento dei dati personali dall’UE alle società statunitensi </w:t>
      </w:r>
      <w:r w:rsidRPr="00E863FF">
        <w:rPr>
          <w:rFonts w:ascii="Arial" w:hAnsi="Arial" w:cs="Arial"/>
          <w:sz w:val="20"/>
          <w:szCs w:val="20"/>
        </w:rPr>
        <w:t>che partecipano al </w:t>
      </w:r>
      <w:r w:rsidRPr="00E863FF">
        <w:rPr>
          <w:rFonts w:ascii="Arial" w:hAnsi="Arial" w:cs="Arial"/>
          <w:i/>
          <w:iCs/>
          <w:sz w:val="20"/>
          <w:szCs w:val="20"/>
        </w:rPr>
        <w:t>Data Privacy Framework</w:t>
      </w:r>
      <w:r w:rsidRPr="00E863FF">
        <w:rPr>
          <w:rFonts w:ascii="Arial" w:hAnsi="Arial" w:cs="Arial"/>
          <w:sz w:val="20"/>
          <w:szCs w:val="20"/>
        </w:rPr>
        <w:t xml:space="preserve">, senza dover predisporre ulteriori garanzie per la protezione dei </w:t>
      </w:r>
      <w:r w:rsidR="00DC1EFB" w:rsidRPr="00E863FF">
        <w:rPr>
          <w:rFonts w:ascii="Arial" w:hAnsi="Arial" w:cs="Arial"/>
          <w:sz w:val="20"/>
          <w:szCs w:val="20"/>
        </w:rPr>
        <w:t>dati. La</w:t>
      </w:r>
      <w:r w:rsidRPr="00E863FF">
        <w:rPr>
          <w:rFonts w:ascii="Arial" w:hAnsi="Arial" w:cs="Arial"/>
          <w:sz w:val="20"/>
          <w:szCs w:val="20"/>
        </w:rPr>
        <w:t xml:space="preserve"> precedente decisione di adeguatezza sul Privacy Shield era stata “l’oggetto” della </w:t>
      </w:r>
      <w:hyperlink r:id="rId7" w:history="1">
        <w:r w:rsidRPr="00E863FF">
          <w:rPr>
            <w:rFonts w:ascii="Arial" w:hAnsi="Arial" w:cs="Arial"/>
            <w:sz w:val="20"/>
            <w:szCs w:val="20"/>
          </w:rPr>
          <w:t>sentenza Schrems II</w:t>
        </w:r>
      </w:hyperlink>
      <w:r w:rsidRPr="00E863FF">
        <w:rPr>
          <w:rFonts w:ascii="Arial" w:hAnsi="Arial" w:cs="Arial"/>
          <w:sz w:val="20"/>
          <w:szCs w:val="20"/>
        </w:rPr>
        <w:t>.</w:t>
      </w:r>
      <w:r>
        <w:rPr>
          <w:rFonts w:ascii="Arial" w:hAnsi="Arial" w:cs="Arial"/>
          <w:sz w:val="20"/>
          <w:szCs w:val="20"/>
        </w:rPr>
        <w:t xml:space="preserve"> </w:t>
      </w:r>
      <w:r w:rsidRPr="00E863FF">
        <w:rPr>
          <w:rFonts w:ascii="Arial" w:hAnsi="Arial" w:cs="Arial"/>
          <w:sz w:val="20"/>
          <w:szCs w:val="20"/>
        </w:rPr>
        <w:t>La decisione di adeguatezza determina</w:t>
      </w:r>
      <w:r w:rsidRPr="00E863FF">
        <w:rPr>
          <w:rFonts w:ascii="Arial" w:hAnsi="Arial" w:cs="Arial"/>
          <w:b/>
          <w:bCs/>
          <w:sz w:val="20"/>
          <w:szCs w:val="20"/>
        </w:rPr>
        <w:t> </w:t>
      </w:r>
      <w:r w:rsidRPr="00E863FF">
        <w:rPr>
          <w:rFonts w:ascii="Arial" w:hAnsi="Arial" w:cs="Arial"/>
          <w:sz w:val="20"/>
          <w:szCs w:val="20"/>
        </w:rPr>
        <w:t>una base giuridica certa per il trasferimento dei dati personali dall’UE alle società statunitensi che partecipano al </w:t>
      </w:r>
      <w:r w:rsidRPr="00E863FF">
        <w:rPr>
          <w:rFonts w:ascii="Arial" w:hAnsi="Arial" w:cs="Arial"/>
          <w:i/>
          <w:iCs/>
          <w:sz w:val="20"/>
          <w:szCs w:val="20"/>
        </w:rPr>
        <w:t>Data Privacy Framework</w:t>
      </w:r>
      <w:r w:rsidRPr="00E863FF">
        <w:rPr>
          <w:rFonts w:ascii="Arial" w:hAnsi="Arial" w:cs="Arial"/>
          <w:sz w:val="20"/>
          <w:szCs w:val="20"/>
        </w:rPr>
        <w:t>, senza dover predisporre ulteriori garanzie per la protezione dei dati introducendo nuove garanzie vincolanti tra cui la limitazione dell’accesso ai dati dell’UE da parte dei</w:t>
      </w:r>
      <w:r w:rsidRPr="00E863FF">
        <w:rPr>
          <w:rFonts w:ascii="Arial" w:hAnsi="Arial" w:cs="Arial"/>
          <w:b/>
          <w:bCs/>
          <w:sz w:val="20"/>
          <w:szCs w:val="20"/>
        </w:rPr>
        <w:t> servizi di intelligence statunitensi.</w:t>
      </w:r>
      <w:r>
        <w:rPr>
          <w:rFonts w:ascii="Arial" w:hAnsi="Arial" w:cs="Arial"/>
          <w:b/>
          <w:bCs/>
          <w:sz w:val="20"/>
          <w:szCs w:val="20"/>
        </w:rPr>
        <w:t xml:space="preserve"> </w:t>
      </w:r>
      <w:r w:rsidRPr="00E863FF">
        <w:rPr>
          <w:rFonts w:ascii="Arial" w:hAnsi="Arial" w:cs="Arial"/>
          <w:sz w:val="20"/>
          <w:szCs w:val="20"/>
        </w:rPr>
        <w:t>Alla luce della nuova decisione per il trasferimento dati UE-USA, le aziende statunitensi potranno aderire al Data Privacy Framework sul trasferimento dei dati UE-USA impegnandosi a rispettare una serie dettagliata di obblighi in materia di </w:t>
      </w:r>
      <w:r w:rsidRPr="00E863FF">
        <w:rPr>
          <w:rFonts w:ascii="Arial" w:hAnsi="Arial" w:cs="Arial"/>
          <w:i/>
          <w:iCs/>
          <w:sz w:val="20"/>
          <w:szCs w:val="20"/>
        </w:rPr>
        <w:t>privacy</w:t>
      </w:r>
      <w:r w:rsidRPr="00E863FF">
        <w:rPr>
          <w:rFonts w:ascii="Arial" w:hAnsi="Arial" w:cs="Arial"/>
          <w:sz w:val="20"/>
          <w:szCs w:val="20"/>
        </w:rPr>
        <w:t> similarmente a come facevano i precedenti standard che di base erano delle autocertificazioni di adeguatezza.</w:t>
      </w:r>
      <w:r>
        <w:rPr>
          <w:rFonts w:ascii="Arial" w:hAnsi="Arial" w:cs="Arial"/>
          <w:sz w:val="20"/>
          <w:szCs w:val="20"/>
        </w:rPr>
        <w:t xml:space="preserve"> </w:t>
      </w:r>
      <w:r w:rsidRPr="00E863FF">
        <w:rPr>
          <w:rFonts w:ascii="Arial" w:hAnsi="Arial" w:cs="Arial"/>
          <w:sz w:val="20"/>
          <w:szCs w:val="20"/>
        </w:rPr>
        <w:t>In primo luogo, le società aderenti avranno l’obbligo di</w:t>
      </w:r>
      <w:r w:rsidRPr="00E863FF">
        <w:rPr>
          <w:rFonts w:ascii="Arial" w:hAnsi="Arial" w:cs="Arial"/>
          <w:b/>
          <w:bCs/>
          <w:sz w:val="20"/>
          <w:szCs w:val="20"/>
        </w:rPr>
        <w:t> cancellare i dati personali </w:t>
      </w:r>
      <w:r w:rsidRPr="00E863FF">
        <w:rPr>
          <w:rFonts w:ascii="Arial" w:hAnsi="Arial" w:cs="Arial"/>
          <w:sz w:val="20"/>
          <w:szCs w:val="20"/>
        </w:rPr>
        <w:t>quando non sono più necessari per lo scopo per cui sono stati raccolti e di garantire la continuità della protezione quando i dati personali sono condivisi con terzi; in altri termini, dovranno operare secondo le regole del GDPR in termini di CONSERVAZIONE, correttezza, minimizzazione, </w:t>
      </w:r>
      <w:r w:rsidRPr="00E863FF">
        <w:rPr>
          <w:rFonts w:ascii="Arial" w:hAnsi="Arial" w:cs="Arial"/>
          <w:i/>
          <w:iCs/>
          <w:sz w:val="20"/>
          <w:szCs w:val="20"/>
        </w:rPr>
        <w:t>privacy by design</w:t>
      </w:r>
      <w:r w:rsidRPr="00E863FF">
        <w:rPr>
          <w:rFonts w:ascii="Arial" w:hAnsi="Arial" w:cs="Arial"/>
          <w:sz w:val="20"/>
          <w:szCs w:val="20"/>
        </w:rPr>
        <w:t> e </w:t>
      </w:r>
      <w:r w:rsidRPr="00E863FF">
        <w:rPr>
          <w:rFonts w:ascii="Arial" w:hAnsi="Arial" w:cs="Arial"/>
          <w:i/>
          <w:iCs/>
          <w:sz w:val="20"/>
          <w:szCs w:val="20"/>
        </w:rPr>
        <w:t>by default</w:t>
      </w:r>
      <w:r w:rsidRPr="00E863FF">
        <w:rPr>
          <w:rFonts w:ascii="Arial" w:hAnsi="Arial" w:cs="Arial"/>
          <w:sz w:val="20"/>
          <w:szCs w:val="20"/>
        </w:rPr>
        <w:t>.</w:t>
      </w:r>
      <w:r>
        <w:rPr>
          <w:rFonts w:ascii="Arial" w:hAnsi="Arial" w:cs="Arial"/>
          <w:sz w:val="20"/>
          <w:szCs w:val="20"/>
        </w:rPr>
        <w:t xml:space="preserve"> </w:t>
      </w:r>
      <w:r w:rsidRPr="00E863FF">
        <w:rPr>
          <w:rFonts w:ascii="Arial" w:hAnsi="Arial" w:cs="Arial"/>
          <w:sz w:val="20"/>
          <w:szCs w:val="20"/>
        </w:rPr>
        <w:t>Per i cittadini europei sono inoltre previsti diversi strumenti di risoluzione delle controversie per il trattamento illecito dei dati, come meccanismi indipendenti e gratuiti di risoluzione delle controversie e un collegio arbitrale.</w:t>
      </w:r>
    </w:p>
    <w:p w14:paraId="7907A763" w14:textId="794EAD85" w:rsidR="00F33A9B" w:rsidRDefault="00F33A9B" w:rsidP="00685C61">
      <w:pPr>
        <w:spacing w:line="243" w:lineRule="atLeast"/>
        <w:jc w:val="both"/>
        <w:rPr>
          <w:rFonts w:ascii="Arial" w:hAnsi="Arial" w:cs="Arial"/>
          <w:sz w:val="20"/>
          <w:szCs w:val="20"/>
        </w:rPr>
      </w:pPr>
    </w:p>
    <w:p w14:paraId="5A63B35D" w14:textId="77777777" w:rsidR="00D45535" w:rsidRDefault="00D45535" w:rsidP="00685C61">
      <w:pPr>
        <w:spacing w:line="243" w:lineRule="atLeast"/>
        <w:jc w:val="both"/>
        <w:rPr>
          <w:rFonts w:ascii="Arial" w:hAnsi="Arial" w:cs="Arial"/>
          <w:sz w:val="20"/>
          <w:szCs w:val="20"/>
        </w:rPr>
      </w:pPr>
    </w:p>
    <w:p w14:paraId="2153D39D" w14:textId="77777777" w:rsidR="00DC1EFB" w:rsidRPr="001B5645" w:rsidRDefault="00DC1EFB" w:rsidP="00685C61">
      <w:pPr>
        <w:spacing w:line="243" w:lineRule="atLeast"/>
        <w:jc w:val="both"/>
        <w:rPr>
          <w:rFonts w:ascii="Arial" w:hAnsi="Arial" w:cs="Arial"/>
          <w:sz w:val="20"/>
          <w:szCs w:val="20"/>
        </w:rPr>
      </w:pPr>
    </w:p>
    <w:p w14:paraId="35AD7362" w14:textId="29E82B93" w:rsidR="00685C61" w:rsidRDefault="00547F2D" w:rsidP="00685C61">
      <w:pPr>
        <w:spacing w:line="243" w:lineRule="atLeast"/>
        <w:jc w:val="both"/>
        <w:rPr>
          <w:rFonts w:ascii="Arial" w:hAnsi="Arial" w:cs="Arial"/>
          <w:b/>
          <w:bCs/>
          <w:sz w:val="20"/>
          <w:szCs w:val="20"/>
        </w:rPr>
      </w:pPr>
      <w:r>
        <w:rPr>
          <w:rFonts w:ascii="Arial" w:hAnsi="Arial" w:cs="Arial"/>
          <w:b/>
          <w:bCs/>
          <w:sz w:val="20"/>
          <w:szCs w:val="20"/>
        </w:rPr>
        <w:lastRenderedPageBreak/>
        <w:t xml:space="preserve">10. </w:t>
      </w:r>
      <w:r w:rsidR="00685C61" w:rsidRPr="001B5645">
        <w:rPr>
          <w:rFonts w:ascii="Arial" w:hAnsi="Arial" w:cs="Arial"/>
          <w:b/>
          <w:bCs/>
          <w:sz w:val="20"/>
          <w:szCs w:val="20"/>
        </w:rPr>
        <w:t>Conservazione dei vostri dati personali</w:t>
      </w:r>
      <w:r w:rsidR="007D3144" w:rsidRPr="001B5645">
        <w:rPr>
          <w:rFonts w:ascii="Arial" w:hAnsi="Arial" w:cs="Arial"/>
          <w:b/>
          <w:bCs/>
          <w:sz w:val="20"/>
          <w:szCs w:val="20"/>
        </w:rPr>
        <w:t xml:space="preserve"> </w:t>
      </w:r>
    </w:p>
    <w:p w14:paraId="053C9E36" w14:textId="77777777" w:rsidR="00A831E1" w:rsidRPr="00A831E1" w:rsidRDefault="00A831E1" w:rsidP="00A831E1">
      <w:pPr>
        <w:shd w:val="clear" w:color="auto" w:fill="FFFFFF"/>
        <w:spacing w:before="100" w:beforeAutospacing="1" w:after="100" w:afterAutospacing="1"/>
        <w:rPr>
          <w:rFonts w:ascii="Arial" w:eastAsiaTheme="minorHAnsi" w:hAnsi="Arial" w:cstheme="minorBidi"/>
          <w:sz w:val="20"/>
          <w:szCs w:val="20"/>
          <w:lang w:val="it-CH" w:eastAsia="de-CH"/>
        </w:rPr>
      </w:pPr>
      <w:r w:rsidRPr="00A831E1">
        <w:rPr>
          <w:rFonts w:ascii="Arial" w:eastAsiaTheme="minorHAnsi" w:hAnsi="Arial" w:cstheme="minorBidi"/>
          <w:sz w:val="20"/>
          <w:szCs w:val="20"/>
          <w:lang w:val="it-CH" w:eastAsia="de-CH"/>
        </w:rPr>
        <w:t>I dati personali saranno trattati da persone autorizzate al trattamento che agiscono sotto l‘autorità del Titolare, adeguatamente istruite dal Titolare stesso, in ottemperanza a quanto previsto dall’art. 29 del GDPR attraverso strumenti automatizzati per il tempo strettamente necessario a conseguire le finalità per le quali sono stati raccolti, nonché per l’ulteriore periodo eventualmente necessario per adempiere a specifici obblighi di legge. </w:t>
      </w:r>
    </w:p>
    <w:p w14:paraId="4C559D54" w14:textId="38E30B7D" w:rsidR="004A77DD" w:rsidRDefault="004A77DD" w:rsidP="003B269E">
      <w:pPr>
        <w:pStyle w:val="Nessunaspaziatura"/>
        <w:jc w:val="both"/>
        <w:rPr>
          <w:szCs w:val="20"/>
          <w:lang w:val="it-CH"/>
        </w:rPr>
      </w:pPr>
      <w:r>
        <w:rPr>
          <w:szCs w:val="20"/>
          <w:lang w:val="it-CH"/>
        </w:rPr>
        <w:t>Durata di conservazione per le rispettive finalità (</w:t>
      </w:r>
      <w:r w:rsidRPr="00782754">
        <w:rPr>
          <w:b/>
          <w:bCs/>
          <w:szCs w:val="20"/>
          <w:lang w:val="it-CH"/>
        </w:rPr>
        <w:t>6.</w:t>
      </w:r>
      <w:r w:rsidR="00782754">
        <w:rPr>
          <w:b/>
          <w:bCs/>
          <w:szCs w:val="20"/>
          <w:lang w:val="it-CH"/>
        </w:rPr>
        <w:t xml:space="preserve"> Modalità e finalità del trattamento</w:t>
      </w:r>
      <w:r>
        <w:rPr>
          <w:szCs w:val="20"/>
          <w:lang w:val="it-CH"/>
        </w:rPr>
        <w:t>)</w:t>
      </w:r>
    </w:p>
    <w:p w14:paraId="027819F5" w14:textId="77777777" w:rsidR="004A77DD" w:rsidRDefault="004A77DD" w:rsidP="003B269E">
      <w:pPr>
        <w:pStyle w:val="Nessunaspaziatura"/>
        <w:jc w:val="both"/>
        <w:rPr>
          <w:szCs w:val="20"/>
          <w:lang w:val="it-CH"/>
        </w:rPr>
      </w:pPr>
    </w:p>
    <w:tbl>
      <w:tblPr>
        <w:tblStyle w:val="Elencotab4"/>
        <w:tblW w:w="0" w:type="auto"/>
        <w:tblLook w:val="04A0" w:firstRow="1" w:lastRow="0" w:firstColumn="1" w:lastColumn="0" w:noHBand="0" w:noVBand="1"/>
      </w:tblPr>
      <w:tblGrid>
        <w:gridCol w:w="917"/>
        <w:gridCol w:w="3670"/>
        <w:gridCol w:w="2552"/>
      </w:tblGrid>
      <w:tr w:rsidR="004A77DD" w14:paraId="15307F8E" w14:textId="77777777" w:rsidTr="00D455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7" w:type="dxa"/>
          </w:tcPr>
          <w:p w14:paraId="0DD2217D" w14:textId="6BE2C300" w:rsidR="004A77DD" w:rsidRPr="00782754" w:rsidRDefault="004A77DD" w:rsidP="00782754">
            <w:pPr>
              <w:jc w:val="center"/>
              <w:rPr>
                <w:rFonts w:ascii="Arial" w:hAnsi="Arial" w:cs="Arial"/>
                <w:sz w:val="20"/>
                <w:szCs w:val="20"/>
              </w:rPr>
            </w:pPr>
            <w:r w:rsidRPr="00782754">
              <w:rPr>
                <w:rFonts w:ascii="Arial" w:hAnsi="Arial" w:cs="Arial"/>
                <w:sz w:val="20"/>
                <w:szCs w:val="20"/>
              </w:rPr>
              <w:t>Finalità</w:t>
            </w:r>
          </w:p>
        </w:tc>
        <w:tc>
          <w:tcPr>
            <w:tcW w:w="3670" w:type="dxa"/>
          </w:tcPr>
          <w:p w14:paraId="515B5DE0" w14:textId="49AB9931" w:rsidR="004A77DD" w:rsidRPr="00782754" w:rsidRDefault="004A77DD" w:rsidP="00782754">
            <w:pPr>
              <w:pStyle w:val="Nessunaspaziatura"/>
              <w:jc w:val="center"/>
              <w:cnfStyle w:val="100000000000" w:firstRow="1" w:lastRow="0" w:firstColumn="0" w:lastColumn="0" w:oddVBand="0" w:evenVBand="0" w:oddHBand="0" w:evenHBand="0" w:firstRowFirstColumn="0" w:firstRowLastColumn="0" w:lastRowFirstColumn="0" w:lastRowLastColumn="0"/>
              <w:rPr>
                <w:rFonts w:eastAsia="Times New Roman" w:cs="Arial"/>
                <w:szCs w:val="20"/>
                <w:lang w:val="it-IT" w:eastAsia="it-IT"/>
              </w:rPr>
            </w:pPr>
            <w:r w:rsidRPr="00782754">
              <w:rPr>
                <w:rFonts w:eastAsia="Times New Roman" w:cs="Arial"/>
                <w:szCs w:val="20"/>
                <w:lang w:val="it-IT" w:eastAsia="it-IT"/>
              </w:rPr>
              <w:t>Ciclo di vita del dato</w:t>
            </w:r>
          </w:p>
        </w:tc>
        <w:tc>
          <w:tcPr>
            <w:tcW w:w="2552" w:type="dxa"/>
          </w:tcPr>
          <w:p w14:paraId="392D2D52" w14:textId="09FAE81B" w:rsidR="004A77DD" w:rsidRPr="00782754" w:rsidRDefault="00782754" w:rsidP="00782754">
            <w:pPr>
              <w:pStyle w:val="Nessunaspaziatura"/>
              <w:jc w:val="center"/>
              <w:cnfStyle w:val="100000000000" w:firstRow="1" w:lastRow="0" w:firstColumn="0" w:lastColumn="0" w:oddVBand="0" w:evenVBand="0" w:oddHBand="0" w:evenHBand="0" w:firstRowFirstColumn="0" w:firstRowLastColumn="0" w:lastRowFirstColumn="0" w:lastRowLastColumn="0"/>
              <w:rPr>
                <w:rFonts w:eastAsia="Times New Roman" w:cs="Arial"/>
                <w:szCs w:val="20"/>
                <w:lang w:val="it-IT" w:eastAsia="it-IT"/>
              </w:rPr>
            </w:pPr>
            <w:r w:rsidRPr="00782754">
              <w:rPr>
                <w:rFonts w:eastAsia="Times New Roman" w:cs="Arial"/>
                <w:szCs w:val="20"/>
                <w:lang w:val="it-IT" w:eastAsia="it-IT"/>
              </w:rPr>
              <w:t>Processo</w:t>
            </w:r>
            <w:r w:rsidR="004A77DD" w:rsidRPr="00782754">
              <w:rPr>
                <w:rFonts w:eastAsia="Times New Roman" w:cs="Arial"/>
                <w:szCs w:val="20"/>
                <w:lang w:val="it-IT" w:eastAsia="it-IT"/>
              </w:rPr>
              <w:t xml:space="preserve"> applicato</w:t>
            </w:r>
            <w:r w:rsidR="00EA1D98">
              <w:rPr>
                <w:rFonts w:eastAsia="Times New Roman" w:cs="Arial"/>
                <w:szCs w:val="20"/>
                <w:lang w:val="it-IT" w:eastAsia="it-IT"/>
              </w:rPr>
              <w:t xml:space="preserve"> a fine trattamento</w:t>
            </w:r>
          </w:p>
        </w:tc>
      </w:tr>
      <w:tr w:rsidR="004A77DD" w14:paraId="6E2FB007" w14:textId="77777777" w:rsidTr="00D455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7" w:type="dxa"/>
          </w:tcPr>
          <w:p w14:paraId="009A191F" w14:textId="7903754E" w:rsidR="004A77DD" w:rsidRDefault="004A77DD" w:rsidP="003B269E">
            <w:pPr>
              <w:pStyle w:val="Nessunaspaziatura"/>
              <w:jc w:val="both"/>
              <w:rPr>
                <w:szCs w:val="20"/>
                <w:lang w:val="it-CH"/>
              </w:rPr>
            </w:pPr>
            <w:r>
              <w:rPr>
                <w:szCs w:val="20"/>
                <w:lang w:val="it-CH"/>
              </w:rPr>
              <w:t>a)</w:t>
            </w:r>
          </w:p>
        </w:tc>
        <w:tc>
          <w:tcPr>
            <w:tcW w:w="3670" w:type="dxa"/>
          </w:tcPr>
          <w:p w14:paraId="32C26605" w14:textId="75AFED72" w:rsidR="004A77DD" w:rsidRDefault="004A77DD" w:rsidP="003B269E">
            <w:pPr>
              <w:pStyle w:val="Nessunaspaziatura"/>
              <w:jc w:val="both"/>
              <w:cnfStyle w:val="000000100000" w:firstRow="0" w:lastRow="0" w:firstColumn="0" w:lastColumn="0" w:oddVBand="0" w:evenVBand="0" w:oddHBand="1" w:evenHBand="0" w:firstRowFirstColumn="0" w:firstRowLastColumn="0" w:lastRowFirstColumn="0" w:lastRowLastColumn="0"/>
              <w:rPr>
                <w:szCs w:val="20"/>
                <w:lang w:val="it-CH"/>
              </w:rPr>
            </w:pPr>
            <w:r>
              <w:rPr>
                <w:szCs w:val="20"/>
                <w:lang w:val="it-CH"/>
              </w:rPr>
              <w:t xml:space="preserve">Durata </w:t>
            </w:r>
            <w:r w:rsidR="00FD54E6">
              <w:rPr>
                <w:szCs w:val="20"/>
                <w:lang w:val="it-CH"/>
              </w:rPr>
              <w:t>pari all’evasione della vostra richiesta di Contatto</w:t>
            </w:r>
          </w:p>
        </w:tc>
        <w:tc>
          <w:tcPr>
            <w:tcW w:w="2552" w:type="dxa"/>
          </w:tcPr>
          <w:p w14:paraId="66D0AAA7" w14:textId="0A290D34" w:rsidR="004A77DD" w:rsidRDefault="001055C9" w:rsidP="00782754">
            <w:pPr>
              <w:pStyle w:val="Nessunaspaziatura"/>
              <w:jc w:val="center"/>
              <w:cnfStyle w:val="000000100000" w:firstRow="0" w:lastRow="0" w:firstColumn="0" w:lastColumn="0" w:oddVBand="0" w:evenVBand="0" w:oddHBand="1" w:evenHBand="0" w:firstRowFirstColumn="0" w:firstRowLastColumn="0" w:lastRowFirstColumn="0" w:lastRowLastColumn="0"/>
              <w:rPr>
                <w:szCs w:val="20"/>
                <w:lang w:val="it-CH"/>
              </w:rPr>
            </w:pPr>
            <w:r>
              <w:rPr>
                <w:szCs w:val="20"/>
                <w:lang w:val="it-CH"/>
              </w:rPr>
              <w:t>C</w:t>
            </w:r>
            <w:r w:rsidR="00782754">
              <w:rPr>
                <w:szCs w:val="20"/>
                <w:lang w:val="it-CH"/>
              </w:rPr>
              <w:t>ancellazione</w:t>
            </w:r>
          </w:p>
        </w:tc>
      </w:tr>
      <w:tr w:rsidR="00B15563" w14:paraId="7047D83A" w14:textId="77777777" w:rsidTr="00D45535">
        <w:tc>
          <w:tcPr>
            <w:cnfStyle w:val="001000000000" w:firstRow="0" w:lastRow="0" w:firstColumn="1" w:lastColumn="0" w:oddVBand="0" w:evenVBand="0" w:oddHBand="0" w:evenHBand="0" w:firstRowFirstColumn="0" w:firstRowLastColumn="0" w:lastRowFirstColumn="0" w:lastRowLastColumn="0"/>
            <w:tcW w:w="917" w:type="dxa"/>
          </w:tcPr>
          <w:p w14:paraId="59F2A048" w14:textId="7F119436" w:rsidR="00B15563" w:rsidRDefault="00B15563" w:rsidP="00B15563">
            <w:pPr>
              <w:pStyle w:val="Nessunaspaziatura"/>
              <w:jc w:val="both"/>
              <w:rPr>
                <w:szCs w:val="20"/>
                <w:lang w:val="it-CH"/>
              </w:rPr>
            </w:pPr>
            <w:r>
              <w:rPr>
                <w:szCs w:val="20"/>
                <w:lang w:val="it-CH"/>
              </w:rPr>
              <w:t>c)</w:t>
            </w:r>
          </w:p>
        </w:tc>
        <w:tc>
          <w:tcPr>
            <w:tcW w:w="3670" w:type="dxa"/>
          </w:tcPr>
          <w:p w14:paraId="4BFBE15E" w14:textId="22E66335" w:rsidR="00B15563" w:rsidRDefault="00C649C1" w:rsidP="00B15563">
            <w:pPr>
              <w:pStyle w:val="Nessunaspaziatura"/>
              <w:jc w:val="both"/>
              <w:cnfStyle w:val="000000000000" w:firstRow="0" w:lastRow="0" w:firstColumn="0" w:lastColumn="0" w:oddVBand="0" w:evenVBand="0" w:oddHBand="0" w:evenHBand="0" w:firstRowFirstColumn="0" w:firstRowLastColumn="0" w:lastRowFirstColumn="0" w:lastRowLastColumn="0"/>
              <w:rPr>
                <w:szCs w:val="20"/>
                <w:lang w:val="it-CH"/>
              </w:rPr>
            </w:pPr>
            <w:r>
              <w:rPr>
                <w:szCs w:val="20"/>
                <w:lang w:val="it-CH"/>
              </w:rPr>
              <w:t>24 mesi o f</w:t>
            </w:r>
            <w:r w:rsidR="00B15563">
              <w:rPr>
                <w:szCs w:val="20"/>
                <w:lang w:val="it-CH"/>
              </w:rPr>
              <w:t>ino a revoca del consenso</w:t>
            </w:r>
            <w:r w:rsidR="00FD54E6">
              <w:rPr>
                <w:szCs w:val="20"/>
                <w:lang w:val="it-CH"/>
              </w:rPr>
              <w:t>.</w:t>
            </w:r>
          </w:p>
        </w:tc>
        <w:tc>
          <w:tcPr>
            <w:tcW w:w="2552" w:type="dxa"/>
          </w:tcPr>
          <w:p w14:paraId="1901AC9E" w14:textId="28D309D3" w:rsidR="00B15563" w:rsidRDefault="001055C9" w:rsidP="00B15563">
            <w:pPr>
              <w:pStyle w:val="Nessunaspaziatura"/>
              <w:jc w:val="center"/>
              <w:cnfStyle w:val="000000000000" w:firstRow="0" w:lastRow="0" w:firstColumn="0" w:lastColumn="0" w:oddVBand="0" w:evenVBand="0" w:oddHBand="0" w:evenHBand="0" w:firstRowFirstColumn="0" w:firstRowLastColumn="0" w:lastRowFirstColumn="0" w:lastRowLastColumn="0"/>
              <w:rPr>
                <w:szCs w:val="20"/>
                <w:lang w:val="it-CH"/>
              </w:rPr>
            </w:pPr>
            <w:r>
              <w:rPr>
                <w:szCs w:val="20"/>
                <w:lang w:val="it-CH"/>
              </w:rPr>
              <w:t>C</w:t>
            </w:r>
            <w:r w:rsidR="00B15563">
              <w:rPr>
                <w:szCs w:val="20"/>
                <w:lang w:val="it-CH"/>
              </w:rPr>
              <w:t>ancellazione</w:t>
            </w:r>
          </w:p>
        </w:tc>
      </w:tr>
      <w:tr w:rsidR="00293191" w14:paraId="6CBBCF69" w14:textId="77777777" w:rsidTr="00D455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7" w:type="dxa"/>
          </w:tcPr>
          <w:p w14:paraId="03585B70" w14:textId="2F2B6CFB" w:rsidR="00293191" w:rsidRDefault="00293191" w:rsidP="00B15563">
            <w:pPr>
              <w:pStyle w:val="Nessunaspaziatura"/>
              <w:jc w:val="both"/>
              <w:rPr>
                <w:szCs w:val="20"/>
                <w:lang w:val="it-CH"/>
              </w:rPr>
            </w:pPr>
            <w:r>
              <w:rPr>
                <w:szCs w:val="20"/>
                <w:lang w:val="it-CH"/>
              </w:rPr>
              <w:t>d)</w:t>
            </w:r>
          </w:p>
        </w:tc>
        <w:tc>
          <w:tcPr>
            <w:tcW w:w="3670" w:type="dxa"/>
          </w:tcPr>
          <w:p w14:paraId="6FB891AE" w14:textId="3D358EB6" w:rsidR="00293191" w:rsidRDefault="00293191" w:rsidP="00B15563">
            <w:pPr>
              <w:pStyle w:val="Nessunaspaziatura"/>
              <w:jc w:val="both"/>
              <w:cnfStyle w:val="000000100000" w:firstRow="0" w:lastRow="0" w:firstColumn="0" w:lastColumn="0" w:oddVBand="0" w:evenVBand="0" w:oddHBand="1" w:evenHBand="0" w:firstRowFirstColumn="0" w:firstRowLastColumn="0" w:lastRowFirstColumn="0" w:lastRowLastColumn="0"/>
              <w:rPr>
                <w:szCs w:val="20"/>
                <w:lang w:val="it-CH"/>
              </w:rPr>
            </w:pPr>
            <w:r>
              <w:rPr>
                <w:szCs w:val="20"/>
                <w:lang w:val="it-CH"/>
              </w:rPr>
              <w:t xml:space="preserve">10 anni (art.2220 </w:t>
            </w:r>
            <w:r w:rsidR="00DC1EFB">
              <w:rPr>
                <w:szCs w:val="20"/>
                <w:lang w:val="it-CH"/>
              </w:rPr>
              <w:t>Codice civile</w:t>
            </w:r>
            <w:r>
              <w:rPr>
                <w:szCs w:val="20"/>
                <w:lang w:val="it-CH"/>
              </w:rPr>
              <w:t xml:space="preserve"> che prevede la </w:t>
            </w:r>
            <w:r w:rsidR="00DC1EFB">
              <w:rPr>
                <w:szCs w:val="20"/>
                <w:lang w:val="it-CH"/>
              </w:rPr>
              <w:t>conservazione</w:t>
            </w:r>
            <w:r>
              <w:rPr>
                <w:szCs w:val="20"/>
                <w:lang w:val="it-CH"/>
              </w:rPr>
              <w:t xml:space="preserve"> per 10 anni </w:t>
            </w:r>
            <w:r w:rsidR="00DC1EFB">
              <w:rPr>
                <w:szCs w:val="20"/>
                <w:lang w:val="it-CH"/>
              </w:rPr>
              <w:t>delle scritture</w:t>
            </w:r>
            <w:r>
              <w:rPr>
                <w:szCs w:val="20"/>
                <w:lang w:val="it-CH"/>
              </w:rPr>
              <w:t xml:space="preserve"> contabili)</w:t>
            </w:r>
          </w:p>
        </w:tc>
        <w:tc>
          <w:tcPr>
            <w:tcW w:w="2552" w:type="dxa"/>
          </w:tcPr>
          <w:p w14:paraId="16B9B0AE" w14:textId="6DF5E2C8" w:rsidR="00293191" w:rsidRDefault="00293191" w:rsidP="00B15563">
            <w:pPr>
              <w:pStyle w:val="Nessunaspaziatura"/>
              <w:jc w:val="center"/>
              <w:cnfStyle w:val="000000100000" w:firstRow="0" w:lastRow="0" w:firstColumn="0" w:lastColumn="0" w:oddVBand="0" w:evenVBand="0" w:oddHBand="1" w:evenHBand="0" w:firstRowFirstColumn="0" w:firstRowLastColumn="0" w:lastRowFirstColumn="0" w:lastRowLastColumn="0"/>
              <w:rPr>
                <w:szCs w:val="20"/>
                <w:lang w:val="it-CH"/>
              </w:rPr>
            </w:pPr>
            <w:r>
              <w:rPr>
                <w:szCs w:val="20"/>
                <w:lang w:val="it-CH"/>
              </w:rPr>
              <w:t>Cancellazione</w:t>
            </w:r>
          </w:p>
        </w:tc>
      </w:tr>
      <w:tr w:rsidR="00DC1EFB" w14:paraId="7062A86B" w14:textId="77777777" w:rsidTr="00D45535">
        <w:tc>
          <w:tcPr>
            <w:cnfStyle w:val="001000000000" w:firstRow="0" w:lastRow="0" w:firstColumn="1" w:lastColumn="0" w:oddVBand="0" w:evenVBand="0" w:oddHBand="0" w:evenHBand="0" w:firstRowFirstColumn="0" w:firstRowLastColumn="0" w:lastRowFirstColumn="0" w:lastRowLastColumn="0"/>
            <w:tcW w:w="917" w:type="dxa"/>
          </w:tcPr>
          <w:p w14:paraId="4ECBFC02" w14:textId="2EF15D57" w:rsidR="00DC1EFB" w:rsidRDefault="00DC1EFB" w:rsidP="00DC1EFB">
            <w:pPr>
              <w:pStyle w:val="Nessunaspaziatura"/>
              <w:jc w:val="both"/>
              <w:rPr>
                <w:szCs w:val="20"/>
                <w:lang w:val="it-CH"/>
              </w:rPr>
            </w:pPr>
            <w:r>
              <w:rPr>
                <w:szCs w:val="20"/>
                <w:lang w:val="it-CH"/>
              </w:rPr>
              <w:t>e)</w:t>
            </w:r>
          </w:p>
        </w:tc>
        <w:tc>
          <w:tcPr>
            <w:tcW w:w="3670" w:type="dxa"/>
          </w:tcPr>
          <w:p w14:paraId="028FC6A7" w14:textId="42B6CDB6" w:rsidR="00DC1EFB" w:rsidRDefault="00DC1EFB" w:rsidP="00DC1EFB">
            <w:pPr>
              <w:pStyle w:val="Nessunaspaziatura"/>
              <w:jc w:val="both"/>
              <w:cnfStyle w:val="000000000000" w:firstRow="0" w:lastRow="0" w:firstColumn="0" w:lastColumn="0" w:oddVBand="0" w:evenVBand="0" w:oddHBand="0" w:evenHBand="0" w:firstRowFirstColumn="0" w:firstRowLastColumn="0" w:lastRowFirstColumn="0" w:lastRowLastColumn="0"/>
              <w:rPr>
                <w:szCs w:val="20"/>
                <w:lang w:val="it-CH"/>
              </w:rPr>
            </w:pPr>
            <w:r>
              <w:rPr>
                <w:szCs w:val="20"/>
                <w:lang w:val="it-CH"/>
              </w:rPr>
              <w:t>Fino a revoca del consenso.</w:t>
            </w:r>
          </w:p>
        </w:tc>
        <w:tc>
          <w:tcPr>
            <w:tcW w:w="2552" w:type="dxa"/>
          </w:tcPr>
          <w:p w14:paraId="60C493B0" w14:textId="79FE894B" w:rsidR="00DC1EFB" w:rsidRDefault="00DC1EFB" w:rsidP="00DC1EFB">
            <w:pPr>
              <w:pStyle w:val="Nessunaspaziatura"/>
              <w:jc w:val="center"/>
              <w:cnfStyle w:val="000000000000" w:firstRow="0" w:lastRow="0" w:firstColumn="0" w:lastColumn="0" w:oddVBand="0" w:evenVBand="0" w:oddHBand="0" w:evenHBand="0" w:firstRowFirstColumn="0" w:firstRowLastColumn="0" w:lastRowFirstColumn="0" w:lastRowLastColumn="0"/>
              <w:rPr>
                <w:szCs w:val="20"/>
                <w:lang w:val="it-CH"/>
              </w:rPr>
            </w:pPr>
            <w:r>
              <w:rPr>
                <w:szCs w:val="20"/>
                <w:lang w:val="it-CH"/>
              </w:rPr>
              <w:t>Cancellazione</w:t>
            </w:r>
          </w:p>
        </w:tc>
      </w:tr>
    </w:tbl>
    <w:p w14:paraId="12E2EB1F" w14:textId="77777777" w:rsidR="004A77DD" w:rsidRDefault="004A77DD" w:rsidP="003B269E">
      <w:pPr>
        <w:pStyle w:val="Nessunaspaziatura"/>
        <w:jc w:val="both"/>
        <w:rPr>
          <w:szCs w:val="20"/>
          <w:lang w:val="it-CH"/>
        </w:rPr>
      </w:pPr>
    </w:p>
    <w:p w14:paraId="34607D22" w14:textId="77777777" w:rsidR="004A77DD" w:rsidRDefault="004A77DD" w:rsidP="003B269E">
      <w:pPr>
        <w:pStyle w:val="Nessunaspaziatura"/>
        <w:jc w:val="both"/>
        <w:rPr>
          <w:szCs w:val="20"/>
          <w:lang w:val="it-CH"/>
        </w:rPr>
      </w:pPr>
    </w:p>
    <w:p w14:paraId="79581E05" w14:textId="11A49865" w:rsidR="00685C61" w:rsidRDefault="00782754" w:rsidP="00685C61">
      <w:pPr>
        <w:spacing w:line="243" w:lineRule="atLeast"/>
        <w:jc w:val="both"/>
        <w:rPr>
          <w:rFonts w:ascii="Arial" w:hAnsi="Arial" w:cs="Arial"/>
          <w:b/>
          <w:bCs/>
          <w:sz w:val="20"/>
          <w:szCs w:val="20"/>
        </w:rPr>
      </w:pPr>
      <w:r>
        <w:rPr>
          <w:rFonts w:ascii="Arial" w:hAnsi="Arial" w:cs="Arial"/>
          <w:b/>
          <w:bCs/>
          <w:sz w:val="20"/>
          <w:szCs w:val="20"/>
        </w:rPr>
        <w:t>11. Diritti degl’Interessati</w:t>
      </w:r>
    </w:p>
    <w:p w14:paraId="4484941C" w14:textId="77777777" w:rsidR="004E02C4" w:rsidRPr="001B5645" w:rsidRDefault="004E02C4" w:rsidP="004E02C4">
      <w:pPr>
        <w:pStyle w:val="Nessunaspaziatura"/>
        <w:jc w:val="both"/>
        <w:rPr>
          <w:szCs w:val="20"/>
          <w:lang w:val="it-CH"/>
        </w:rPr>
      </w:pPr>
      <w:r w:rsidRPr="001B5645">
        <w:rPr>
          <w:szCs w:val="20"/>
          <w:lang w:val="it-CH"/>
        </w:rPr>
        <w:t>Entro determinati limiti basati sulla legge applicabile, lei ha il diritto (che può esercitare in qualsiasi momento):</w:t>
      </w:r>
    </w:p>
    <w:p w14:paraId="2D32DE66" w14:textId="77777777" w:rsidR="004E02C4" w:rsidRPr="001B5645" w:rsidRDefault="004E02C4" w:rsidP="004E02C4">
      <w:pPr>
        <w:pStyle w:val="Nessunaspaziatura"/>
        <w:jc w:val="both"/>
        <w:rPr>
          <w:szCs w:val="20"/>
          <w:lang w:val="it-CH"/>
        </w:rPr>
      </w:pPr>
    </w:p>
    <w:p w14:paraId="4C58813C" w14:textId="77777777" w:rsidR="004E02C4" w:rsidRPr="001B5645" w:rsidRDefault="004E02C4" w:rsidP="004E02C4">
      <w:pPr>
        <w:pStyle w:val="Nessunaspaziatura"/>
        <w:numPr>
          <w:ilvl w:val="0"/>
          <w:numId w:val="8"/>
        </w:numPr>
        <w:jc w:val="both"/>
        <w:rPr>
          <w:szCs w:val="20"/>
          <w:lang w:val="it-CH"/>
        </w:rPr>
      </w:pPr>
      <w:r w:rsidRPr="001B5645">
        <w:rPr>
          <w:szCs w:val="20"/>
          <w:lang w:val="it-CH"/>
        </w:rPr>
        <w:t xml:space="preserve">di ritirare il suo consenso per l'invio di materiale di marketing, ad es. di opporsi al trattamento dei suoi dati personali per finalità di marketing diretto, inclusa la profilazione del cliente nella misura in cui la stessa sia correlata a tali finalità di marketing diretto; </w:t>
      </w:r>
    </w:p>
    <w:p w14:paraId="7A62CA96" w14:textId="77777777" w:rsidR="004E02C4" w:rsidRPr="001B5645" w:rsidRDefault="004E02C4" w:rsidP="004E02C4">
      <w:pPr>
        <w:pStyle w:val="Nessunaspaziatura"/>
        <w:numPr>
          <w:ilvl w:val="0"/>
          <w:numId w:val="8"/>
        </w:numPr>
        <w:jc w:val="both"/>
        <w:rPr>
          <w:szCs w:val="20"/>
          <w:lang w:val="it-CH"/>
        </w:rPr>
      </w:pPr>
      <w:r w:rsidRPr="001B5645">
        <w:rPr>
          <w:szCs w:val="20"/>
          <w:lang w:val="it-CH"/>
        </w:rPr>
        <w:t>di accedere ai suoi dati personali e ricevere informazioni sul modo in cui sono trattati;</w:t>
      </w:r>
    </w:p>
    <w:p w14:paraId="3B02DCFF" w14:textId="77777777" w:rsidR="004E02C4" w:rsidRPr="001B5645" w:rsidRDefault="004E02C4" w:rsidP="004E02C4">
      <w:pPr>
        <w:pStyle w:val="Nessunaspaziatura"/>
        <w:numPr>
          <w:ilvl w:val="0"/>
          <w:numId w:val="8"/>
        </w:numPr>
        <w:jc w:val="both"/>
        <w:rPr>
          <w:szCs w:val="20"/>
          <w:lang w:val="it-CH"/>
        </w:rPr>
      </w:pPr>
      <w:r w:rsidRPr="001B5645">
        <w:rPr>
          <w:szCs w:val="20"/>
          <w:lang w:val="it-CH"/>
        </w:rPr>
        <w:t>di rettificare i suoi dati personali;</w:t>
      </w:r>
    </w:p>
    <w:p w14:paraId="77E4E9E4" w14:textId="77777777" w:rsidR="004E02C4" w:rsidRPr="001B5645" w:rsidRDefault="004E02C4" w:rsidP="004E02C4">
      <w:pPr>
        <w:pStyle w:val="Nessunaspaziatura"/>
        <w:numPr>
          <w:ilvl w:val="0"/>
          <w:numId w:val="8"/>
        </w:numPr>
        <w:jc w:val="both"/>
        <w:rPr>
          <w:szCs w:val="20"/>
          <w:lang w:val="it-CH"/>
        </w:rPr>
      </w:pPr>
      <w:r w:rsidRPr="001B5645">
        <w:rPr>
          <w:szCs w:val="20"/>
          <w:lang w:val="it-CH"/>
        </w:rPr>
        <w:t>di ottenere la cancellazione dei suoi dati personali;</w:t>
      </w:r>
    </w:p>
    <w:p w14:paraId="23EDC611" w14:textId="2E4B5052" w:rsidR="004E02C4" w:rsidRDefault="004E02C4" w:rsidP="004E02C4">
      <w:pPr>
        <w:pStyle w:val="Nessunaspaziatura"/>
        <w:numPr>
          <w:ilvl w:val="0"/>
          <w:numId w:val="8"/>
        </w:numPr>
        <w:jc w:val="both"/>
        <w:rPr>
          <w:szCs w:val="20"/>
          <w:lang w:val="it-CH"/>
        </w:rPr>
      </w:pPr>
      <w:r w:rsidRPr="001B5645">
        <w:rPr>
          <w:szCs w:val="20"/>
          <w:lang w:val="it-CH"/>
        </w:rPr>
        <w:t>di limitare il trattamento dei suoi dati personali;</w:t>
      </w:r>
    </w:p>
    <w:p w14:paraId="1A5532F5" w14:textId="74F633CD" w:rsidR="00D5082C" w:rsidRDefault="00D5082C" w:rsidP="004E02C4">
      <w:pPr>
        <w:pStyle w:val="Nessunaspaziatura"/>
        <w:numPr>
          <w:ilvl w:val="0"/>
          <w:numId w:val="8"/>
        </w:numPr>
        <w:jc w:val="both"/>
        <w:rPr>
          <w:szCs w:val="20"/>
          <w:lang w:val="it-CH"/>
        </w:rPr>
      </w:pPr>
      <w:r>
        <w:rPr>
          <w:szCs w:val="20"/>
          <w:lang w:val="it-CH"/>
        </w:rPr>
        <w:t>di opporsi al loro trattamento;</w:t>
      </w:r>
    </w:p>
    <w:p w14:paraId="242E3CAE" w14:textId="7D5E0E48" w:rsidR="00D5082C" w:rsidRDefault="00D5082C" w:rsidP="004E02C4">
      <w:pPr>
        <w:pStyle w:val="Nessunaspaziatura"/>
        <w:numPr>
          <w:ilvl w:val="0"/>
          <w:numId w:val="8"/>
        </w:numPr>
        <w:jc w:val="both"/>
        <w:rPr>
          <w:szCs w:val="20"/>
          <w:lang w:val="it-CH"/>
        </w:rPr>
      </w:pPr>
      <w:r>
        <w:rPr>
          <w:szCs w:val="20"/>
          <w:lang w:val="it-CH"/>
        </w:rPr>
        <w:t>di opporsi ad un processo decisionale automatizzato relativo alle persone fisiche compresa la profilazione;</w:t>
      </w:r>
    </w:p>
    <w:p w14:paraId="1C56D81E" w14:textId="3E76AA8A" w:rsidR="00D5082C" w:rsidRDefault="00D5082C" w:rsidP="004E02C4">
      <w:pPr>
        <w:pStyle w:val="Nessunaspaziatura"/>
        <w:numPr>
          <w:ilvl w:val="0"/>
          <w:numId w:val="8"/>
        </w:numPr>
        <w:jc w:val="both"/>
        <w:rPr>
          <w:szCs w:val="20"/>
          <w:lang w:val="it-CH"/>
        </w:rPr>
      </w:pPr>
      <w:r>
        <w:rPr>
          <w:szCs w:val="20"/>
          <w:lang w:val="it-CH"/>
        </w:rPr>
        <w:t>di opporsi al trattamento in qualsiasi momento;</w:t>
      </w:r>
    </w:p>
    <w:p w14:paraId="35D1E4F4" w14:textId="77777777" w:rsidR="00D5082C" w:rsidRDefault="00D5082C" w:rsidP="00D5082C">
      <w:pPr>
        <w:pStyle w:val="Nessunaspaziatura"/>
        <w:numPr>
          <w:ilvl w:val="0"/>
          <w:numId w:val="8"/>
        </w:numPr>
        <w:jc w:val="both"/>
        <w:rPr>
          <w:szCs w:val="20"/>
          <w:lang w:val="it-CH"/>
        </w:rPr>
      </w:pPr>
      <w:r w:rsidRPr="001B5645">
        <w:rPr>
          <w:szCs w:val="20"/>
          <w:lang w:val="it-CH"/>
        </w:rPr>
        <w:t>alla portabilità dei dati personali.</w:t>
      </w:r>
    </w:p>
    <w:p w14:paraId="6979415A" w14:textId="3437B4EC" w:rsidR="00D5082C" w:rsidRPr="001B5645" w:rsidRDefault="00D5082C" w:rsidP="004E02C4">
      <w:pPr>
        <w:pStyle w:val="Nessunaspaziatura"/>
        <w:numPr>
          <w:ilvl w:val="0"/>
          <w:numId w:val="8"/>
        </w:numPr>
        <w:jc w:val="both"/>
        <w:rPr>
          <w:szCs w:val="20"/>
          <w:lang w:val="it-CH"/>
        </w:rPr>
      </w:pPr>
      <w:r>
        <w:rPr>
          <w:szCs w:val="20"/>
          <w:lang w:val="it-CH"/>
        </w:rPr>
        <w:t>di chiedere la conferma dell’esistenza o meno di propri dati personali;</w:t>
      </w:r>
    </w:p>
    <w:p w14:paraId="73D445ED" w14:textId="546CF6A1" w:rsidR="004E02C4" w:rsidRDefault="004E02C4" w:rsidP="004E02C4">
      <w:pPr>
        <w:pStyle w:val="Nessunaspaziatura"/>
        <w:numPr>
          <w:ilvl w:val="0"/>
          <w:numId w:val="8"/>
        </w:numPr>
        <w:jc w:val="both"/>
        <w:rPr>
          <w:szCs w:val="20"/>
          <w:lang w:val="it-CH"/>
        </w:rPr>
      </w:pPr>
      <w:r w:rsidRPr="001B5645">
        <w:rPr>
          <w:szCs w:val="20"/>
          <w:lang w:val="it-CH"/>
        </w:rPr>
        <w:t>di proporre reclamo all'autorità di controllo</w:t>
      </w:r>
      <w:r w:rsidR="00D5082C">
        <w:rPr>
          <w:szCs w:val="20"/>
          <w:lang w:val="it-CH"/>
        </w:rPr>
        <w:t>.</w:t>
      </w:r>
    </w:p>
    <w:p w14:paraId="733E64D6" w14:textId="3BAF6A97" w:rsidR="00D5082C" w:rsidRDefault="00D5082C" w:rsidP="00D5082C">
      <w:pPr>
        <w:pStyle w:val="Nessunaspaziatura"/>
        <w:jc w:val="both"/>
        <w:rPr>
          <w:szCs w:val="20"/>
          <w:lang w:val="it-CH"/>
        </w:rPr>
      </w:pPr>
    </w:p>
    <w:p w14:paraId="2F6DC6FA" w14:textId="77777777" w:rsidR="00D5082C" w:rsidRPr="00D5082C" w:rsidRDefault="00D5082C" w:rsidP="00D5082C">
      <w:pPr>
        <w:shd w:val="clear" w:color="auto" w:fill="FFFFFF"/>
        <w:spacing w:before="100" w:beforeAutospacing="1" w:after="100" w:afterAutospacing="1"/>
        <w:rPr>
          <w:rFonts w:ascii="Arial" w:eastAsiaTheme="minorHAnsi" w:hAnsi="Arial" w:cstheme="minorBidi"/>
          <w:sz w:val="20"/>
          <w:szCs w:val="20"/>
          <w:lang w:val="it-CH" w:eastAsia="de-CH"/>
        </w:rPr>
      </w:pPr>
      <w:r w:rsidRPr="00D5082C">
        <w:rPr>
          <w:rFonts w:ascii="Arial" w:eastAsiaTheme="minorHAnsi" w:hAnsi="Arial" w:cstheme="minorBidi"/>
          <w:sz w:val="20"/>
          <w:szCs w:val="20"/>
          <w:lang w:val="it-CH" w:eastAsia="de-CH"/>
        </w:rPr>
        <w:t>Inoltre, Lei potrà proporre ricorso dinnanzi all’autorità giudiziaria (in conformità di quanto previsto dall’art. 80 del GDPR e dell’art. 13 D.Lgs. 101/2018) o un reclamo al Garante per la Protezione dei Dati Personali, mediante:</w:t>
      </w:r>
    </w:p>
    <w:p w14:paraId="1BC6083A" w14:textId="3D262F80" w:rsidR="001055C9" w:rsidRPr="001055C9" w:rsidRDefault="00E75D4E" w:rsidP="001055C9">
      <w:pPr>
        <w:numPr>
          <w:ilvl w:val="0"/>
          <w:numId w:val="12"/>
        </w:numPr>
        <w:shd w:val="clear" w:color="auto" w:fill="FFFFFF"/>
        <w:spacing w:after="100" w:afterAutospacing="1"/>
        <w:rPr>
          <w:rFonts w:ascii="Arial" w:eastAsiaTheme="minorHAnsi" w:hAnsi="Arial" w:cstheme="minorBidi"/>
          <w:sz w:val="20"/>
          <w:szCs w:val="20"/>
          <w:lang w:val="it-CH" w:eastAsia="de-CH"/>
        </w:rPr>
      </w:pPr>
      <w:r w:rsidRPr="001055C9">
        <w:rPr>
          <w:rFonts w:ascii="Arial" w:eastAsiaTheme="minorHAnsi" w:hAnsi="Arial" w:cstheme="minorBidi"/>
          <w:sz w:val="20"/>
          <w:szCs w:val="20"/>
          <w:lang w:val="it-CH" w:eastAsia="de-CH"/>
        </w:rPr>
        <w:t>Raccomandata</w:t>
      </w:r>
      <w:r w:rsidR="001055C9" w:rsidRPr="001055C9">
        <w:rPr>
          <w:rFonts w:ascii="Arial" w:eastAsiaTheme="minorHAnsi" w:hAnsi="Arial" w:cstheme="minorBidi"/>
          <w:sz w:val="20"/>
          <w:szCs w:val="20"/>
          <w:lang w:val="it-CH" w:eastAsia="de-CH"/>
        </w:rPr>
        <w:t xml:space="preserve"> A/R indirizzata a Garante per la Protezione dei Dati Personali, Piazza Venezia, 11, 00187 Roma</w:t>
      </w:r>
    </w:p>
    <w:p w14:paraId="17364847" w14:textId="79E89DCD" w:rsidR="001055C9" w:rsidRPr="001055C9" w:rsidRDefault="00E75D4E" w:rsidP="001055C9">
      <w:pPr>
        <w:numPr>
          <w:ilvl w:val="0"/>
          <w:numId w:val="12"/>
        </w:numPr>
        <w:shd w:val="clear" w:color="auto" w:fill="FFFFFF"/>
        <w:spacing w:after="100" w:afterAutospacing="1"/>
        <w:rPr>
          <w:rFonts w:ascii="Arial" w:eastAsiaTheme="minorHAnsi" w:hAnsi="Arial" w:cstheme="minorBidi"/>
          <w:sz w:val="20"/>
          <w:szCs w:val="20"/>
          <w:lang w:val="it-CH" w:eastAsia="de-CH"/>
        </w:rPr>
      </w:pPr>
      <w:r w:rsidRPr="001055C9">
        <w:rPr>
          <w:rFonts w:ascii="Arial" w:eastAsiaTheme="minorHAnsi" w:hAnsi="Arial" w:cstheme="minorBidi"/>
          <w:sz w:val="20"/>
          <w:szCs w:val="20"/>
          <w:lang w:val="it-CH" w:eastAsia="de-CH"/>
        </w:rPr>
        <w:t>E-mail</w:t>
      </w:r>
      <w:r w:rsidR="001055C9" w:rsidRPr="001055C9">
        <w:rPr>
          <w:rFonts w:ascii="Arial" w:eastAsiaTheme="minorHAnsi" w:hAnsi="Arial" w:cstheme="minorBidi"/>
          <w:sz w:val="20"/>
          <w:szCs w:val="20"/>
          <w:lang w:val="it-CH" w:eastAsia="de-CH"/>
        </w:rPr>
        <w:t xml:space="preserve"> all’indirizzo: protocollo@gpdp.it oppure protocollo@pec.gpdp.it</w:t>
      </w:r>
    </w:p>
    <w:p w14:paraId="397C199D" w14:textId="0F1B4DA1" w:rsidR="00D5082C" w:rsidRPr="00D5082C" w:rsidRDefault="00E75D4E" w:rsidP="00D5082C">
      <w:pPr>
        <w:numPr>
          <w:ilvl w:val="0"/>
          <w:numId w:val="12"/>
        </w:numPr>
        <w:shd w:val="clear" w:color="auto" w:fill="FFFFFF"/>
        <w:spacing w:after="100" w:afterAutospacing="1"/>
        <w:rPr>
          <w:rFonts w:ascii="Arial" w:eastAsiaTheme="minorHAnsi" w:hAnsi="Arial" w:cstheme="minorBidi"/>
          <w:sz w:val="20"/>
          <w:szCs w:val="20"/>
          <w:lang w:val="it-CH" w:eastAsia="de-CH"/>
        </w:rPr>
      </w:pPr>
      <w:r w:rsidRPr="00D5082C">
        <w:rPr>
          <w:rFonts w:ascii="Arial" w:eastAsiaTheme="minorHAnsi" w:hAnsi="Arial" w:cstheme="minorBidi"/>
          <w:sz w:val="20"/>
          <w:szCs w:val="20"/>
          <w:lang w:val="it-CH" w:eastAsia="de-CH"/>
        </w:rPr>
        <w:t>Fax</w:t>
      </w:r>
      <w:r w:rsidR="00D5082C" w:rsidRPr="00D5082C">
        <w:rPr>
          <w:rFonts w:ascii="Arial" w:eastAsiaTheme="minorHAnsi" w:hAnsi="Arial" w:cstheme="minorBidi"/>
          <w:sz w:val="20"/>
          <w:szCs w:val="20"/>
          <w:lang w:val="it-CH" w:eastAsia="de-CH"/>
        </w:rPr>
        <w:t xml:space="preserve"> al numero: 06696773785</w:t>
      </w:r>
    </w:p>
    <w:p w14:paraId="698D32FC" w14:textId="77777777" w:rsidR="00D5082C" w:rsidRPr="00D5082C" w:rsidRDefault="00D5082C" w:rsidP="00D5082C">
      <w:pPr>
        <w:shd w:val="clear" w:color="auto" w:fill="FFFFFF"/>
        <w:spacing w:before="100" w:beforeAutospacing="1" w:after="100" w:afterAutospacing="1"/>
        <w:rPr>
          <w:rFonts w:ascii="Arial" w:eastAsiaTheme="minorHAnsi" w:hAnsi="Arial" w:cstheme="minorBidi"/>
          <w:sz w:val="20"/>
          <w:szCs w:val="20"/>
          <w:lang w:val="it-CH" w:eastAsia="de-CH"/>
        </w:rPr>
      </w:pPr>
      <w:r w:rsidRPr="00D5082C">
        <w:rPr>
          <w:rFonts w:ascii="Arial" w:eastAsiaTheme="minorHAnsi" w:hAnsi="Arial" w:cstheme="minorBidi"/>
          <w:sz w:val="20"/>
          <w:szCs w:val="20"/>
          <w:lang w:val="it-CH" w:eastAsia="de-CH"/>
        </w:rPr>
        <w:t>Si precisa che il reclamo al Garante non può essere proposto qualora, per il medesimo oggetto e tra le stesse parti, è stato proposto ricorso dinnanzi all’Autorità giudiziaria.</w:t>
      </w:r>
    </w:p>
    <w:p w14:paraId="365D5934" w14:textId="77777777" w:rsidR="005839C2" w:rsidRPr="005839C2" w:rsidRDefault="00A128AC" w:rsidP="00090402">
      <w:pPr>
        <w:spacing w:line="243" w:lineRule="atLeast"/>
        <w:jc w:val="both"/>
        <w:rPr>
          <w:rFonts w:ascii="Arial" w:eastAsiaTheme="minorHAnsi" w:hAnsi="Arial" w:cstheme="minorBidi"/>
          <w:sz w:val="20"/>
          <w:szCs w:val="20"/>
          <w:lang w:val="it-CH" w:eastAsia="de-CH"/>
        </w:rPr>
      </w:pPr>
      <w:r w:rsidRPr="00DC1EFB">
        <w:rPr>
          <w:rFonts w:ascii="Arial" w:eastAsiaTheme="minorHAnsi" w:hAnsi="Arial" w:cstheme="minorBidi"/>
          <w:sz w:val="20"/>
          <w:szCs w:val="20"/>
          <w:lang w:val="it-CH" w:eastAsia="de-CH"/>
        </w:rPr>
        <w:t>Se ha domande o commenti in merito</w:t>
      </w:r>
      <w:r w:rsidR="00CA7727" w:rsidRPr="00DC1EFB">
        <w:rPr>
          <w:rFonts w:ascii="Arial" w:eastAsiaTheme="minorHAnsi" w:hAnsi="Arial" w:cstheme="minorBidi"/>
          <w:sz w:val="20"/>
          <w:szCs w:val="20"/>
          <w:lang w:val="it-CH" w:eastAsia="de-CH"/>
        </w:rPr>
        <w:t xml:space="preserve"> alla presente Informativa P</w:t>
      </w:r>
      <w:r w:rsidRPr="00DC1EFB">
        <w:rPr>
          <w:rFonts w:ascii="Arial" w:eastAsiaTheme="minorHAnsi" w:hAnsi="Arial" w:cstheme="minorBidi"/>
          <w:sz w:val="20"/>
          <w:szCs w:val="20"/>
          <w:lang w:val="it-CH" w:eastAsia="de-CH"/>
        </w:rPr>
        <w:t>rivacy, a</w:t>
      </w:r>
      <w:r w:rsidR="00CA7727" w:rsidRPr="00DC1EFB">
        <w:rPr>
          <w:rFonts w:ascii="Arial" w:eastAsiaTheme="minorHAnsi" w:hAnsi="Arial" w:cstheme="minorBidi"/>
          <w:sz w:val="20"/>
          <w:szCs w:val="20"/>
          <w:lang w:val="it-CH" w:eastAsia="de-CH"/>
        </w:rPr>
        <w:t>l modo in cui trattiamo i suoi Dati P</w:t>
      </w:r>
      <w:r w:rsidRPr="00DC1EFB">
        <w:rPr>
          <w:rFonts w:ascii="Arial" w:eastAsiaTheme="minorHAnsi" w:hAnsi="Arial" w:cstheme="minorBidi"/>
          <w:sz w:val="20"/>
          <w:szCs w:val="20"/>
          <w:lang w:val="it-CH" w:eastAsia="de-CH"/>
        </w:rPr>
        <w:t xml:space="preserve">ersonali o al modo in cui desidera eventualmente esercitare uno dei suoi </w:t>
      </w:r>
      <w:r w:rsidR="00DC1EFB" w:rsidRPr="00DC1EFB">
        <w:rPr>
          <w:rFonts w:ascii="Arial" w:eastAsiaTheme="minorHAnsi" w:hAnsi="Arial" w:cstheme="minorBidi"/>
          <w:sz w:val="20"/>
          <w:szCs w:val="20"/>
          <w:lang w:val="it-CH" w:eastAsia="de-CH"/>
        </w:rPr>
        <w:t>già menzionati</w:t>
      </w:r>
      <w:r w:rsidRPr="00DC1EFB">
        <w:rPr>
          <w:rFonts w:ascii="Arial" w:eastAsiaTheme="minorHAnsi" w:hAnsi="Arial" w:cstheme="minorBidi"/>
          <w:sz w:val="20"/>
          <w:szCs w:val="20"/>
          <w:lang w:val="it-CH" w:eastAsia="de-CH"/>
        </w:rPr>
        <w:t xml:space="preserve"> diritti, </w:t>
      </w:r>
      <w:r w:rsidR="00782754" w:rsidRPr="00DC1EFB">
        <w:rPr>
          <w:rFonts w:ascii="Arial" w:eastAsiaTheme="minorHAnsi" w:hAnsi="Arial" w:cstheme="minorBidi"/>
          <w:sz w:val="20"/>
          <w:szCs w:val="20"/>
          <w:lang w:val="it-CH" w:eastAsia="de-CH"/>
        </w:rPr>
        <w:t>contatti il Titolare del Trattamento</w:t>
      </w:r>
      <w:r w:rsidRPr="00DC1EFB">
        <w:rPr>
          <w:rFonts w:ascii="Arial" w:eastAsiaTheme="minorHAnsi" w:hAnsi="Arial" w:cstheme="minorBidi"/>
          <w:sz w:val="20"/>
          <w:szCs w:val="20"/>
          <w:lang w:val="it-CH" w:eastAsia="de-CH"/>
        </w:rPr>
        <w:t xml:space="preserve"> al seguente indirizzo e-mail </w:t>
      </w:r>
      <w:r w:rsidR="005839C2">
        <w:rPr>
          <w:rFonts w:ascii="Arial" w:eastAsiaTheme="minorHAnsi" w:hAnsi="Arial" w:cstheme="minorBidi"/>
          <w:sz w:val="20"/>
          <w:szCs w:val="20"/>
          <w:lang w:val="it-CH" w:eastAsia="de-CH"/>
        </w:rPr>
        <w:fldChar w:fldCharType="begin"/>
      </w:r>
      <w:r w:rsidR="005839C2">
        <w:rPr>
          <w:rFonts w:ascii="Arial" w:eastAsiaTheme="minorHAnsi" w:hAnsi="Arial" w:cstheme="minorBidi"/>
          <w:sz w:val="20"/>
          <w:szCs w:val="20"/>
          <w:lang w:val="it-CH" w:eastAsia="de-CH"/>
        </w:rPr>
        <w:instrText>HYPERLINK "mailto:</w:instrText>
      </w:r>
      <w:r w:rsidR="005839C2" w:rsidRPr="005839C2">
        <w:rPr>
          <w:rFonts w:ascii="Arial" w:eastAsiaTheme="minorHAnsi" w:hAnsi="Arial" w:cstheme="minorBidi"/>
          <w:sz w:val="20"/>
          <w:szCs w:val="20"/>
          <w:lang w:val="it-CH" w:eastAsia="de-CH"/>
        </w:rPr>
        <w:instrText>export@villamatilde.it.</w:instrText>
      </w:r>
    </w:p>
    <w:p w14:paraId="3633EFEA" w14:textId="77777777" w:rsidR="005839C2" w:rsidRPr="00FB0C32" w:rsidRDefault="005839C2" w:rsidP="00090402">
      <w:pPr>
        <w:spacing w:line="243" w:lineRule="atLeast"/>
        <w:jc w:val="both"/>
        <w:rPr>
          <w:rStyle w:val="Collegamentoipertestuale"/>
          <w:rFonts w:ascii="Arial" w:eastAsiaTheme="minorHAnsi" w:hAnsi="Arial" w:cstheme="minorBidi"/>
          <w:sz w:val="20"/>
          <w:szCs w:val="20"/>
          <w:lang w:val="it-CH" w:eastAsia="de-CH"/>
        </w:rPr>
      </w:pPr>
      <w:r>
        <w:rPr>
          <w:rFonts w:ascii="Arial" w:eastAsiaTheme="minorHAnsi" w:hAnsi="Arial" w:cstheme="minorBidi"/>
          <w:sz w:val="20"/>
          <w:szCs w:val="20"/>
          <w:lang w:val="it-CH" w:eastAsia="de-CH"/>
        </w:rPr>
        <w:instrText>"</w:instrText>
      </w:r>
      <w:r>
        <w:rPr>
          <w:rFonts w:ascii="Arial" w:eastAsiaTheme="minorHAnsi" w:hAnsi="Arial" w:cstheme="minorBidi"/>
          <w:sz w:val="20"/>
          <w:szCs w:val="20"/>
          <w:lang w:val="it-CH" w:eastAsia="de-CH"/>
        </w:rPr>
      </w:r>
      <w:r>
        <w:rPr>
          <w:rFonts w:ascii="Arial" w:eastAsiaTheme="minorHAnsi" w:hAnsi="Arial" w:cstheme="minorBidi"/>
          <w:sz w:val="20"/>
          <w:szCs w:val="20"/>
          <w:lang w:val="it-CH" w:eastAsia="de-CH"/>
        </w:rPr>
        <w:fldChar w:fldCharType="separate"/>
      </w:r>
      <w:r w:rsidRPr="00FB0C32">
        <w:rPr>
          <w:rStyle w:val="Collegamentoipertestuale"/>
          <w:rFonts w:ascii="Arial" w:eastAsiaTheme="minorHAnsi" w:hAnsi="Arial" w:cstheme="minorBidi"/>
          <w:sz w:val="20"/>
          <w:szCs w:val="20"/>
          <w:lang w:val="it-CH" w:eastAsia="de-CH"/>
        </w:rPr>
        <w:t>export@villamatilde.it.</w:t>
      </w:r>
    </w:p>
    <w:p w14:paraId="7E3CD94C" w14:textId="0187BD8D" w:rsidR="00A128AC" w:rsidRPr="00090402" w:rsidRDefault="005839C2" w:rsidP="00090402">
      <w:pPr>
        <w:spacing w:line="243" w:lineRule="atLeast"/>
        <w:jc w:val="both"/>
        <w:rPr>
          <w:rFonts w:eastAsiaTheme="minorHAnsi" w:cstheme="minorBidi"/>
          <w:sz w:val="20"/>
          <w:szCs w:val="20"/>
          <w:lang w:val="it-CH" w:eastAsia="de-CH"/>
        </w:rPr>
      </w:pPr>
      <w:r>
        <w:rPr>
          <w:rFonts w:ascii="Arial" w:eastAsiaTheme="minorHAnsi" w:hAnsi="Arial" w:cstheme="minorBidi"/>
          <w:sz w:val="20"/>
          <w:szCs w:val="20"/>
          <w:lang w:val="it-CH" w:eastAsia="de-CH"/>
        </w:rPr>
        <w:fldChar w:fldCharType="end"/>
      </w:r>
      <w:hyperlink r:id="rId8" w:history="1"/>
      <w:r w:rsidR="00A128AC" w:rsidRPr="00090402">
        <w:rPr>
          <w:rFonts w:eastAsiaTheme="minorHAnsi" w:cstheme="minorBidi"/>
          <w:sz w:val="20"/>
          <w:szCs w:val="20"/>
          <w:lang w:val="it-CH" w:eastAsia="de-CH"/>
        </w:rPr>
        <w:t xml:space="preserve"> </w:t>
      </w:r>
    </w:p>
    <w:p w14:paraId="48FA2F3E" w14:textId="1CD1B5C7" w:rsidR="00B15563" w:rsidRPr="00B15563" w:rsidRDefault="00DC1EFB" w:rsidP="00B15563">
      <w:pPr>
        <w:pStyle w:val="Nessunaspaziatura"/>
        <w:jc w:val="both"/>
        <w:rPr>
          <w:rFonts w:cs="Arial"/>
          <w:i/>
          <w:szCs w:val="20"/>
          <w:lang w:val="en-US"/>
        </w:rPr>
      </w:pPr>
      <w:r>
        <w:rPr>
          <w:i/>
          <w:szCs w:val="20"/>
          <w:lang w:val="en-US"/>
        </w:rPr>
        <w:t>Cellole</w:t>
      </w:r>
      <w:r w:rsidR="00B15563" w:rsidRPr="00B15563">
        <w:rPr>
          <w:i/>
          <w:szCs w:val="20"/>
          <w:lang w:val="en-US"/>
        </w:rPr>
        <w:t xml:space="preserve"> (</w:t>
      </w:r>
      <w:r>
        <w:rPr>
          <w:i/>
          <w:szCs w:val="20"/>
          <w:lang w:val="en-US"/>
        </w:rPr>
        <w:t>CE</w:t>
      </w:r>
      <w:r w:rsidR="00B15563" w:rsidRPr="00B15563">
        <w:rPr>
          <w:i/>
          <w:szCs w:val="20"/>
          <w:lang w:val="en-US"/>
        </w:rPr>
        <w:t xml:space="preserve">), </w:t>
      </w:r>
      <w:r w:rsidR="005839C2">
        <w:rPr>
          <w:i/>
          <w:szCs w:val="20"/>
          <w:lang w:val="en-US"/>
        </w:rPr>
        <w:t>22/06/2026</w:t>
      </w:r>
      <w:r w:rsidR="00293191">
        <w:rPr>
          <w:i/>
          <w:szCs w:val="20"/>
          <w:lang w:val="en-US"/>
        </w:rPr>
        <w:t>, rev.0.</w:t>
      </w:r>
      <w:r w:rsidR="005839C2">
        <w:rPr>
          <w:i/>
          <w:szCs w:val="20"/>
          <w:lang w:val="en-US"/>
        </w:rPr>
        <w:t>3</w:t>
      </w:r>
    </w:p>
    <w:p w14:paraId="2698A4E2" w14:textId="77777777" w:rsidR="00B15563" w:rsidRDefault="00B15563" w:rsidP="00A128AC">
      <w:pPr>
        <w:pStyle w:val="Nessunaspaziatura"/>
        <w:jc w:val="both"/>
        <w:rPr>
          <w:szCs w:val="20"/>
          <w:lang w:val="it-CH"/>
        </w:rPr>
      </w:pPr>
    </w:p>
    <w:p w14:paraId="0EA23223" w14:textId="57AC8C4E" w:rsidR="00E863FF" w:rsidRPr="00E863FF" w:rsidRDefault="00DC1EFB">
      <w:pPr>
        <w:rPr>
          <w:rFonts w:ascii="Arial" w:hAnsi="Arial" w:cs="Arial"/>
          <w:b/>
          <w:bCs/>
          <w:i/>
          <w:iCs/>
          <w:sz w:val="20"/>
          <w:szCs w:val="20"/>
          <w:lang w:val="en-US"/>
        </w:rPr>
      </w:pPr>
      <w:r>
        <w:rPr>
          <w:rFonts w:ascii="Arial" w:hAnsi="Arial" w:cs="Arial"/>
          <w:b/>
          <w:bCs/>
          <w:i/>
          <w:iCs/>
          <w:sz w:val="20"/>
          <w:szCs w:val="20"/>
          <w:lang w:val="en-US"/>
        </w:rPr>
        <w:t>VILLA MATILDE</w:t>
      </w:r>
    </w:p>
    <w:sectPr w:rsidR="00E863FF" w:rsidRPr="00E863F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294CA772"/>
    <w:lvl w:ilvl="0">
      <w:start w:val="2"/>
      <w:numFmt w:val="bullet"/>
      <w:lvlText w:val="-"/>
      <w:lvlJc w:val="left"/>
      <w:pPr>
        <w:tabs>
          <w:tab w:val="num" w:pos="432"/>
        </w:tabs>
        <w:ind w:left="432" w:hanging="432"/>
      </w:pPr>
      <w:rPr>
        <w:rFonts w:ascii="Times New Roman" w:hAnsi="Times New Roman" w:cs="Symbol"/>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61330E7"/>
    <w:multiLevelType w:val="multilevel"/>
    <w:tmpl w:val="AF481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0C47FC"/>
    <w:multiLevelType w:val="hybridMultilevel"/>
    <w:tmpl w:val="ACDE49F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6F66560"/>
    <w:multiLevelType w:val="multilevel"/>
    <w:tmpl w:val="A7CA94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ABB7ED8"/>
    <w:multiLevelType w:val="hybridMultilevel"/>
    <w:tmpl w:val="C19E584C"/>
    <w:lvl w:ilvl="0" w:tplc="ED90536C">
      <w:start w:val="1"/>
      <w:numFmt w:val="lowerLetter"/>
      <w:lvlText w:val="%1)"/>
      <w:lvlJc w:val="left"/>
      <w:pPr>
        <w:tabs>
          <w:tab w:val="num" w:pos="1440"/>
        </w:tabs>
        <w:ind w:left="1440" w:hanging="360"/>
      </w:pPr>
      <w:rPr>
        <w:rFonts w:ascii="Georgia" w:hAnsi="Georgia" w:hint="default"/>
        <w:b w:val="0"/>
        <w:i w:val="0"/>
        <w:sz w:val="20"/>
      </w:rPr>
    </w:lvl>
    <w:lvl w:ilvl="1" w:tplc="AEBC131C">
      <w:start w:val="2"/>
      <w:numFmt w:val="bullet"/>
      <w:lvlText w:val="-"/>
      <w:lvlJc w:val="left"/>
      <w:pPr>
        <w:tabs>
          <w:tab w:val="num" w:pos="1440"/>
        </w:tabs>
        <w:ind w:left="1440" w:hanging="360"/>
      </w:pPr>
      <w:rPr>
        <w:rFonts w:ascii="Georgia" w:eastAsia="Times New Roman" w:hAnsi="Georgia" w:cs="Times New Roman"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15:restartNumberingAfterBreak="0">
    <w:nsid w:val="3DAB18A7"/>
    <w:multiLevelType w:val="hybridMultilevel"/>
    <w:tmpl w:val="D1DC6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770516"/>
    <w:multiLevelType w:val="hybridMultilevel"/>
    <w:tmpl w:val="765868C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F664C2D"/>
    <w:multiLevelType w:val="multilevel"/>
    <w:tmpl w:val="239EB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638710D"/>
    <w:multiLevelType w:val="multilevel"/>
    <w:tmpl w:val="C0FC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B5F19FA"/>
    <w:multiLevelType w:val="multilevel"/>
    <w:tmpl w:val="889E7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8F1C09"/>
    <w:multiLevelType w:val="multilevel"/>
    <w:tmpl w:val="7632E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2E12263"/>
    <w:multiLevelType w:val="multilevel"/>
    <w:tmpl w:val="C4CEB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3B851C6"/>
    <w:multiLevelType w:val="hybridMultilevel"/>
    <w:tmpl w:val="171E385E"/>
    <w:lvl w:ilvl="0" w:tplc="BED22180">
      <w:start w:val="1"/>
      <w:numFmt w:val="lowerLetter"/>
      <w:lvlText w:val="%1)"/>
      <w:lvlJc w:val="left"/>
      <w:pPr>
        <w:ind w:left="720" w:hanging="360"/>
      </w:pPr>
      <w:rPr>
        <w:rFonts w:hint="default"/>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65C92821"/>
    <w:multiLevelType w:val="multilevel"/>
    <w:tmpl w:val="67361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95366DD"/>
    <w:multiLevelType w:val="hybridMultilevel"/>
    <w:tmpl w:val="C87A932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6F112938"/>
    <w:multiLevelType w:val="multilevel"/>
    <w:tmpl w:val="FEC0CC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6F277EDD"/>
    <w:multiLevelType w:val="hybridMultilevel"/>
    <w:tmpl w:val="91E46F3E"/>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17" w15:restartNumberingAfterBreak="0">
    <w:nsid w:val="71355744"/>
    <w:multiLevelType w:val="hybridMultilevel"/>
    <w:tmpl w:val="1AD83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C6737B"/>
    <w:multiLevelType w:val="hybridMultilevel"/>
    <w:tmpl w:val="119C152A"/>
    <w:lvl w:ilvl="0" w:tplc="0410000F">
      <w:start w:val="3"/>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7C017C9E"/>
    <w:multiLevelType w:val="multilevel"/>
    <w:tmpl w:val="2018B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68383072">
    <w:abstractNumId w:val="6"/>
  </w:num>
  <w:num w:numId="2" w16cid:durableId="1123883319">
    <w:abstractNumId w:val="12"/>
  </w:num>
  <w:num w:numId="3" w16cid:durableId="1268926203">
    <w:abstractNumId w:val="4"/>
  </w:num>
  <w:num w:numId="4" w16cid:durableId="74936147">
    <w:abstractNumId w:val="18"/>
  </w:num>
  <w:num w:numId="5" w16cid:durableId="146731265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18091128">
    <w:abstractNumId w:val="17"/>
  </w:num>
  <w:num w:numId="7" w16cid:durableId="1882086775">
    <w:abstractNumId w:val="16"/>
  </w:num>
  <w:num w:numId="8" w16cid:durableId="732697782">
    <w:abstractNumId w:val="5"/>
  </w:num>
  <w:num w:numId="9" w16cid:durableId="91752737">
    <w:abstractNumId w:val="2"/>
  </w:num>
  <w:num w:numId="10" w16cid:durableId="2079860024">
    <w:abstractNumId w:val="3"/>
  </w:num>
  <w:num w:numId="11" w16cid:durableId="168911939">
    <w:abstractNumId w:val="14"/>
  </w:num>
  <w:num w:numId="12" w16cid:durableId="1936983292">
    <w:abstractNumId w:val="1"/>
  </w:num>
  <w:num w:numId="13" w16cid:durableId="1699742293">
    <w:abstractNumId w:val="7"/>
  </w:num>
  <w:num w:numId="14" w16cid:durableId="1674724196">
    <w:abstractNumId w:val="19"/>
  </w:num>
  <w:num w:numId="15" w16cid:durableId="1148202776">
    <w:abstractNumId w:val="8"/>
  </w:num>
  <w:num w:numId="16" w16cid:durableId="241836812">
    <w:abstractNumId w:val="11"/>
  </w:num>
  <w:num w:numId="17" w16cid:durableId="1457527795">
    <w:abstractNumId w:val="10"/>
  </w:num>
  <w:num w:numId="18" w16cid:durableId="307319423">
    <w:abstractNumId w:val="13"/>
  </w:num>
  <w:num w:numId="19" w16cid:durableId="211816824">
    <w:abstractNumId w:val="9"/>
  </w:num>
  <w:num w:numId="20" w16cid:durableId="106607549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C61"/>
    <w:rsid w:val="00001E8A"/>
    <w:rsid w:val="00005CA0"/>
    <w:rsid w:val="00011316"/>
    <w:rsid w:val="00086F32"/>
    <w:rsid w:val="00090402"/>
    <w:rsid w:val="000A721E"/>
    <w:rsid w:val="000D4985"/>
    <w:rsid w:val="001034CA"/>
    <w:rsid w:val="001055C9"/>
    <w:rsid w:val="00105B93"/>
    <w:rsid w:val="001159F8"/>
    <w:rsid w:val="001B4AB1"/>
    <w:rsid w:val="001B5645"/>
    <w:rsid w:val="001B590F"/>
    <w:rsid w:val="00293191"/>
    <w:rsid w:val="002C6346"/>
    <w:rsid w:val="00314D25"/>
    <w:rsid w:val="003267B4"/>
    <w:rsid w:val="00373F48"/>
    <w:rsid w:val="00396962"/>
    <w:rsid w:val="003B269E"/>
    <w:rsid w:val="003C0978"/>
    <w:rsid w:val="003D1398"/>
    <w:rsid w:val="00411E25"/>
    <w:rsid w:val="00423EA6"/>
    <w:rsid w:val="004812CF"/>
    <w:rsid w:val="00483D63"/>
    <w:rsid w:val="00484A29"/>
    <w:rsid w:val="004A77DD"/>
    <w:rsid w:val="004E02C4"/>
    <w:rsid w:val="00512094"/>
    <w:rsid w:val="00514C75"/>
    <w:rsid w:val="00526998"/>
    <w:rsid w:val="00547F2D"/>
    <w:rsid w:val="005839C2"/>
    <w:rsid w:val="0058594C"/>
    <w:rsid w:val="005A5740"/>
    <w:rsid w:val="005D301F"/>
    <w:rsid w:val="006629DD"/>
    <w:rsid w:val="00685C61"/>
    <w:rsid w:val="006B0ED4"/>
    <w:rsid w:val="006B2F50"/>
    <w:rsid w:val="006C0D7B"/>
    <w:rsid w:val="007113FA"/>
    <w:rsid w:val="00736A24"/>
    <w:rsid w:val="00755912"/>
    <w:rsid w:val="00764F52"/>
    <w:rsid w:val="00774C9C"/>
    <w:rsid w:val="00781836"/>
    <w:rsid w:val="00782754"/>
    <w:rsid w:val="00782CCF"/>
    <w:rsid w:val="007901CD"/>
    <w:rsid w:val="007B4D62"/>
    <w:rsid w:val="007C265D"/>
    <w:rsid w:val="007D3144"/>
    <w:rsid w:val="00880EB0"/>
    <w:rsid w:val="00882E85"/>
    <w:rsid w:val="00885522"/>
    <w:rsid w:val="00891F53"/>
    <w:rsid w:val="00896AC9"/>
    <w:rsid w:val="008A29CD"/>
    <w:rsid w:val="008A4344"/>
    <w:rsid w:val="008B4214"/>
    <w:rsid w:val="008E4E6A"/>
    <w:rsid w:val="009240C7"/>
    <w:rsid w:val="009604B3"/>
    <w:rsid w:val="009638A9"/>
    <w:rsid w:val="00973C4D"/>
    <w:rsid w:val="00976164"/>
    <w:rsid w:val="009E06ED"/>
    <w:rsid w:val="00A05B18"/>
    <w:rsid w:val="00A128AC"/>
    <w:rsid w:val="00A30A64"/>
    <w:rsid w:val="00A55C92"/>
    <w:rsid w:val="00A831E1"/>
    <w:rsid w:val="00AD5DFC"/>
    <w:rsid w:val="00AD6356"/>
    <w:rsid w:val="00AF5E62"/>
    <w:rsid w:val="00B01CDF"/>
    <w:rsid w:val="00B15563"/>
    <w:rsid w:val="00B22BF4"/>
    <w:rsid w:val="00B31CA0"/>
    <w:rsid w:val="00B84FD1"/>
    <w:rsid w:val="00BA3BC5"/>
    <w:rsid w:val="00BA50FA"/>
    <w:rsid w:val="00BB2076"/>
    <w:rsid w:val="00BF3C21"/>
    <w:rsid w:val="00C078DF"/>
    <w:rsid w:val="00C41079"/>
    <w:rsid w:val="00C649C1"/>
    <w:rsid w:val="00CA7727"/>
    <w:rsid w:val="00CD0B9B"/>
    <w:rsid w:val="00CF428D"/>
    <w:rsid w:val="00D45535"/>
    <w:rsid w:val="00D5082C"/>
    <w:rsid w:val="00D731C7"/>
    <w:rsid w:val="00DC1EFB"/>
    <w:rsid w:val="00E75D4E"/>
    <w:rsid w:val="00E863FF"/>
    <w:rsid w:val="00EA1D98"/>
    <w:rsid w:val="00EA4D76"/>
    <w:rsid w:val="00F323E8"/>
    <w:rsid w:val="00F33A9B"/>
    <w:rsid w:val="00F75F11"/>
    <w:rsid w:val="00F7745D"/>
    <w:rsid w:val="00FA5CE3"/>
    <w:rsid w:val="00FB7180"/>
    <w:rsid w:val="00FD29F5"/>
    <w:rsid w:val="00FD54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32786"/>
  <w15:docId w15:val="{629A7EB5-AD5A-4EE7-855F-005BC215C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A3BC5"/>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E863F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3">
    <w:name w:val="heading 3"/>
    <w:basedOn w:val="Normale"/>
    <w:next w:val="Normale"/>
    <w:link w:val="Titolo3Carattere"/>
    <w:uiPriority w:val="9"/>
    <w:semiHidden/>
    <w:unhideWhenUsed/>
    <w:qFormat/>
    <w:rsid w:val="00C41079"/>
    <w:pPr>
      <w:keepNext/>
      <w:keepLines/>
      <w:spacing w:before="40"/>
      <w:outlineLvl w:val="2"/>
    </w:pPr>
    <w:rPr>
      <w:rFonts w:asciiTheme="majorHAnsi" w:eastAsiaTheme="majorEastAsia" w:hAnsiTheme="majorHAnsi" w:cstheme="majorBidi"/>
      <w:color w:val="1F4D78" w:themeColor="accent1" w:themeShade="7F"/>
    </w:rPr>
  </w:style>
  <w:style w:type="paragraph" w:styleId="Titolo4">
    <w:name w:val="heading 4"/>
    <w:basedOn w:val="Normale"/>
    <w:link w:val="Titolo4Carattere"/>
    <w:uiPriority w:val="9"/>
    <w:qFormat/>
    <w:rsid w:val="00C41079"/>
    <w:pPr>
      <w:spacing w:before="100" w:beforeAutospacing="1" w:after="100" w:afterAutospacing="1"/>
      <w:outlineLvl w:val="3"/>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chiara">
    <w:name w:val="Light Grid"/>
    <w:basedOn w:val="Tabellanormale"/>
    <w:uiPriority w:val="62"/>
    <w:semiHidden/>
    <w:unhideWhenUsed/>
    <w:rsid w:val="0058594C"/>
    <w:pPr>
      <w:spacing w:after="0" w:line="240" w:lineRule="auto"/>
    </w:pPr>
    <w:rPr>
      <w:rFonts w:eastAsiaTheme="minorEastAsia"/>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NormaleWeb">
    <w:name w:val="Normal (Web)"/>
    <w:basedOn w:val="Normale"/>
    <w:uiPriority w:val="99"/>
    <w:unhideWhenUsed/>
    <w:rsid w:val="0058594C"/>
    <w:pPr>
      <w:spacing w:before="100" w:beforeAutospacing="1" w:after="100" w:afterAutospacing="1"/>
    </w:pPr>
  </w:style>
  <w:style w:type="character" w:styleId="Enfasicorsivo">
    <w:name w:val="Emphasis"/>
    <w:basedOn w:val="Carpredefinitoparagrafo"/>
    <w:uiPriority w:val="20"/>
    <w:qFormat/>
    <w:rsid w:val="0058594C"/>
    <w:rPr>
      <w:i/>
      <w:iCs/>
    </w:rPr>
  </w:style>
  <w:style w:type="character" w:customStyle="1" w:styleId="apple-converted-space">
    <w:name w:val="apple-converted-space"/>
    <w:basedOn w:val="Carpredefinitoparagrafo"/>
    <w:rsid w:val="0058594C"/>
  </w:style>
  <w:style w:type="paragraph" w:styleId="Paragrafoelenco">
    <w:name w:val="List Paragraph"/>
    <w:basedOn w:val="Normale"/>
    <w:uiPriority w:val="34"/>
    <w:qFormat/>
    <w:rsid w:val="00A30A64"/>
    <w:pPr>
      <w:ind w:left="720"/>
      <w:contextualSpacing/>
    </w:pPr>
  </w:style>
  <w:style w:type="paragraph" w:styleId="Testofumetto">
    <w:name w:val="Balloon Text"/>
    <w:basedOn w:val="Normale"/>
    <w:link w:val="TestofumettoCarattere"/>
    <w:uiPriority w:val="99"/>
    <w:semiHidden/>
    <w:unhideWhenUsed/>
    <w:rsid w:val="00A55C92"/>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55C92"/>
    <w:rPr>
      <w:rFonts w:ascii="Segoe UI" w:hAnsi="Segoe UI" w:cs="Segoe UI"/>
      <w:sz w:val="18"/>
      <w:szCs w:val="18"/>
    </w:rPr>
  </w:style>
  <w:style w:type="paragraph" w:customStyle="1" w:styleId="Rientrocorpodeltesto32">
    <w:name w:val="Rientro corpo del testo 32"/>
    <w:basedOn w:val="Normale"/>
    <w:rsid w:val="00882E85"/>
    <w:pPr>
      <w:suppressAutoHyphens/>
      <w:overflowPunct w:val="0"/>
      <w:autoSpaceDE w:val="0"/>
      <w:spacing w:after="120"/>
      <w:ind w:left="283"/>
      <w:textAlignment w:val="baseline"/>
    </w:pPr>
    <w:rPr>
      <w:sz w:val="16"/>
      <w:szCs w:val="16"/>
      <w:lang w:eastAsia="ar-SA"/>
    </w:rPr>
  </w:style>
  <w:style w:type="character" w:styleId="Collegamentoipertestuale">
    <w:name w:val="Hyperlink"/>
    <w:basedOn w:val="Carpredefinitoparagrafo"/>
    <w:uiPriority w:val="99"/>
    <w:unhideWhenUsed/>
    <w:rsid w:val="001159F8"/>
    <w:rPr>
      <w:color w:val="0563C1" w:themeColor="hyperlink"/>
      <w:u w:val="single"/>
    </w:rPr>
  </w:style>
  <w:style w:type="paragraph" w:styleId="Nessunaspaziatura">
    <w:name w:val="No Spacing"/>
    <w:uiPriority w:val="1"/>
    <w:qFormat/>
    <w:rsid w:val="00F7745D"/>
    <w:pPr>
      <w:spacing w:after="0" w:line="240" w:lineRule="auto"/>
    </w:pPr>
    <w:rPr>
      <w:rFonts w:ascii="Arial" w:hAnsi="Arial"/>
      <w:sz w:val="20"/>
      <w:szCs w:val="28"/>
      <w:lang w:val="de-CH" w:eastAsia="de-CH"/>
    </w:rPr>
  </w:style>
  <w:style w:type="paragraph" w:customStyle="1" w:styleId="Default">
    <w:name w:val="Default"/>
    <w:basedOn w:val="Normale"/>
    <w:uiPriority w:val="99"/>
    <w:rsid w:val="00411E25"/>
    <w:pPr>
      <w:autoSpaceDE w:val="0"/>
      <w:autoSpaceDN w:val="0"/>
    </w:pPr>
    <w:rPr>
      <w:rFonts w:ascii="Arial" w:eastAsia="SimSun" w:hAnsi="Arial" w:cs="Arial"/>
      <w:color w:val="000000"/>
      <w:lang w:eastAsia="zh-CN"/>
    </w:rPr>
  </w:style>
  <w:style w:type="character" w:styleId="Collegamentovisitato">
    <w:name w:val="FollowedHyperlink"/>
    <w:basedOn w:val="Carpredefinitoparagrafo"/>
    <w:uiPriority w:val="99"/>
    <w:semiHidden/>
    <w:unhideWhenUsed/>
    <w:rsid w:val="006B2F50"/>
    <w:rPr>
      <w:color w:val="954F72" w:themeColor="followedHyperlink"/>
      <w:u w:val="single"/>
    </w:rPr>
  </w:style>
  <w:style w:type="table" w:styleId="Grigliatabella">
    <w:name w:val="Table Grid"/>
    <w:basedOn w:val="Tabellanormale"/>
    <w:uiPriority w:val="39"/>
    <w:rsid w:val="004A7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1">
    <w:name w:val="Menzione non risolta1"/>
    <w:basedOn w:val="Carpredefinitoparagrafo"/>
    <w:uiPriority w:val="99"/>
    <w:semiHidden/>
    <w:unhideWhenUsed/>
    <w:rsid w:val="00782754"/>
    <w:rPr>
      <w:color w:val="605E5C"/>
      <w:shd w:val="clear" w:color="auto" w:fill="E1DFDD"/>
    </w:rPr>
  </w:style>
  <w:style w:type="table" w:styleId="Elencotab4">
    <w:name w:val="List Table 4"/>
    <w:basedOn w:val="Tabellanormale"/>
    <w:uiPriority w:val="49"/>
    <w:rsid w:val="0078275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Menzionenonrisolta">
    <w:name w:val="Unresolved Mention"/>
    <w:basedOn w:val="Carpredefinitoparagrafo"/>
    <w:uiPriority w:val="99"/>
    <w:semiHidden/>
    <w:unhideWhenUsed/>
    <w:rsid w:val="00B01CDF"/>
    <w:rPr>
      <w:color w:val="605E5C"/>
      <w:shd w:val="clear" w:color="auto" w:fill="E1DFDD"/>
    </w:rPr>
  </w:style>
  <w:style w:type="character" w:customStyle="1" w:styleId="Titolo4Carattere">
    <w:name w:val="Titolo 4 Carattere"/>
    <w:basedOn w:val="Carpredefinitoparagrafo"/>
    <w:link w:val="Titolo4"/>
    <w:uiPriority w:val="9"/>
    <w:rsid w:val="00C41079"/>
    <w:rPr>
      <w:rFonts w:ascii="Times New Roman" w:eastAsia="Times New Roman" w:hAnsi="Times New Roman" w:cs="Times New Roman"/>
      <w:b/>
      <w:bCs/>
      <w:sz w:val="24"/>
      <w:szCs w:val="24"/>
      <w:lang w:eastAsia="it-IT"/>
    </w:rPr>
  </w:style>
  <w:style w:type="character" w:styleId="Enfasigrassetto">
    <w:name w:val="Strong"/>
    <w:basedOn w:val="Carpredefinitoparagrafo"/>
    <w:uiPriority w:val="22"/>
    <w:qFormat/>
    <w:rsid w:val="00C41079"/>
    <w:rPr>
      <w:b/>
      <w:bCs/>
    </w:rPr>
  </w:style>
  <w:style w:type="character" w:customStyle="1" w:styleId="Titolo3Carattere">
    <w:name w:val="Titolo 3 Carattere"/>
    <w:basedOn w:val="Carpredefinitoparagrafo"/>
    <w:link w:val="Titolo3"/>
    <w:uiPriority w:val="9"/>
    <w:semiHidden/>
    <w:rsid w:val="00C41079"/>
    <w:rPr>
      <w:rFonts w:asciiTheme="majorHAnsi" w:eastAsiaTheme="majorEastAsia" w:hAnsiTheme="majorHAnsi" w:cstheme="majorBidi"/>
      <w:color w:val="1F4D78" w:themeColor="accent1" w:themeShade="7F"/>
      <w:sz w:val="24"/>
      <w:szCs w:val="24"/>
      <w:lang w:eastAsia="it-IT"/>
    </w:rPr>
  </w:style>
  <w:style w:type="character" w:customStyle="1" w:styleId="Titolo1Carattere">
    <w:name w:val="Titolo 1 Carattere"/>
    <w:basedOn w:val="Carpredefinitoparagrafo"/>
    <w:link w:val="Titolo1"/>
    <w:uiPriority w:val="9"/>
    <w:rsid w:val="00E863FF"/>
    <w:rPr>
      <w:rFonts w:asciiTheme="majorHAnsi" w:eastAsiaTheme="majorEastAsia" w:hAnsiTheme="majorHAnsi" w:cstheme="majorBidi"/>
      <w:color w:val="2E74B5" w:themeColor="accent1" w:themeShade="BF"/>
      <w:sz w:val="32"/>
      <w:szCs w:val="32"/>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20984">
      <w:bodyDiv w:val="1"/>
      <w:marLeft w:val="0"/>
      <w:marRight w:val="0"/>
      <w:marTop w:val="0"/>
      <w:marBottom w:val="0"/>
      <w:divBdr>
        <w:top w:val="none" w:sz="0" w:space="0" w:color="auto"/>
        <w:left w:val="none" w:sz="0" w:space="0" w:color="auto"/>
        <w:bottom w:val="none" w:sz="0" w:space="0" w:color="auto"/>
        <w:right w:val="none" w:sz="0" w:space="0" w:color="auto"/>
      </w:divBdr>
    </w:div>
    <w:div w:id="113135709">
      <w:bodyDiv w:val="1"/>
      <w:marLeft w:val="0"/>
      <w:marRight w:val="0"/>
      <w:marTop w:val="0"/>
      <w:marBottom w:val="0"/>
      <w:divBdr>
        <w:top w:val="none" w:sz="0" w:space="0" w:color="auto"/>
        <w:left w:val="none" w:sz="0" w:space="0" w:color="auto"/>
        <w:bottom w:val="none" w:sz="0" w:space="0" w:color="auto"/>
        <w:right w:val="none" w:sz="0" w:space="0" w:color="auto"/>
      </w:divBdr>
    </w:div>
    <w:div w:id="168369194">
      <w:bodyDiv w:val="1"/>
      <w:marLeft w:val="0"/>
      <w:marRight w:val="0"/>
      <w:marTop w:val="0"/>
      <w:marBottom w:val="0"/>
      <w:divBdr>
        <w:top w:val="none" w:sz="0" w:space="0" w:color="auto"/>
        <w:left w:val="none" w:sz="0" w:space="0" w:color="auto"/>
        <w:bottom w:val="none" w:sz="0" w:space="0" w:color="auto"/>
        <w:right w:val="none" w:sz="0" w:space="0" w:color="auto"/>
      </w:divBdr>
    </w:div>
    <w:div w:id="190152641">
      <w:bodyDiv w:val="1"/>
      <w:marLeft w:val="0"/>
      <w:marRight w:val="0"/>
      <w:marTop w:val="0"/>
      <w:marBottom w:val="0"/>
      <w:divBdr>
        <w:top w:val="none" w:sz="0" w:space="0" w:color="auto"/>
        <w:left w:val="none" w:sz="0" w:space="0" w:color="auto"/>
        <w:bottom w:val="none" w:sz="0" w:space="0" w:color="auto"/>
        <w:right w:val="none" w:sz="0" w:space="0" w:color="auto"/>
      </w:divBdr>
    </w:div>
    <w:div w:id="201523884">
      <w:bodyDiv w:val="1"/>
      <w:marLeft w:val="0"/>
      <w:marRight w:val="0"/>
      <w:marTop w:val="0"/>
      <w:marBottom w:val="0"/>
      <w:divBdr>
        <w:top w:val="none" w:sz="0" w:space="0" w:color="auto"/>
        <w:left w:val="none" w:sz="0" w:space="0" w:color="auto"/>
        <w:bottom w:val="none" w:sz="0" w:space="0" w:color="auto"/>
        <w:right w:val="none" w:sz="0" w:space="0" w:color="auto"/>
      </w:divBdr>
    </w:div>
    <w:div w:id="204221563">
      <w:bodyDiv w:val="1"/>
      <w:marLeft w:val="0"/>
      <w:marRight w:val="0"/>
      <w:marTop w:val="0"/>
      <w:marBottom w:val="0"/>
      <w:divBdr>
        <w:top w:val="none" w:sz="0" w:space="0" w:color="auto"/>
        <w:left w:val="none" w:sz="0" w:space="0" w:color="auto"/>
        <w:bottom w:val="none" w:sz="0" w:space="0" w:color="auto"/>
        <w:right w:val="none" w:sz="0" w:space="0" w:color="auto"/>
      </w:divBdr>
    </w:div>
    <w:div w:id="211424576">
      <w:bodyDiv w:val="1"/>
      <w:marLeft w:val="0"/>
      <w:marRight w:val="0"/>
      <w:marTop w:val="0"/>
      <w:marBottom w:val="0"/>
      <w:divBdr>
        <w:top w:val="none" w:sz="0" w:space="0" w:color="auto"/>
        <w:left w:val="none" w:sz="0" w:space="0" w:color="auto"/>
        <w:bottom w:val="none" w:sz="0" w:space="0" w:color="auto"/>
        <w:right w:val="none" w:sz="0" w:space="0" w:color="auto"/>
      </w:divBdr>
      <w:divsChild>
        <w:div w:id="1622347759">
          <w:marLeft w:val="0"/>
          <w:marRight w:val="0"/>
          <w:marTop w:val="0"/>
          <w:marBottom w:val="0"/>
          <w:divBdr>
            <w:top w:val="none" w:sz="0" w:space="0" w:color="auto"/>
            <w:left w:val="none" w:sz="0" w:space="0" w:color="auto"/>
            <w:bottom w:val="none" w:sz="0" w:space="0" w:color="auto"/>
            <w:right w:val="none" w:sz="0" w:space="0" w:color="auto"/>
          </w:divBdr>
        </w:div>
        <w:div w:id="1762949225">
          <w:marLeft w:val="0"/>
          <w:marRight w:val="0"/>
          <w:marTop w:val="0"/>
          <w:marBottom w:val="0"/>
          <w:divBdr>
            <w:top w:val="none" w:sz="0" w:space="0" w:color="auto"/>
            <w:left w:val="none" w:sz="0" w:space="0" w:color="auto"/>
            <w:bottom w:val="none" w:sz="0" w:space="0" w:color="auto"/>
            <w:right w:val="none" w:sz="0" w:space="0" w:color="auto"/>
          </w:divBdr>
        </w:div>
      </w:divsChild>
    </w:div>
    <w:div w:id="291911077">
      <w:bodyDiv w:val="1"/>
      <w:marLeft w:val="0"/>
      <w:marRight w:val="0"/>
      <w:marTop w:val="0"/>
      <w:marBottom w:val="0"/>
      <w:divBdr>
        <w:top w:val="none" w:sz="0" w:space="0" w:color="auto"/>
        <w:left w:val="none" w:sz="0" w:space="0" w:color="auto"/>
        <w:bottom w:val="none" w:sz="0" w:space="0" w:color="auto"/>
        <w:right w:val="none" w:sz="0" w:space="0" w:color="auto"/>
      </w:divBdr>
    </w:div>
    <w:div w:id="428162237">
      <w:bodyDiv w:val="1"/>
      <w:marLeft w:val="0"/>
      <w:marRight w:val="0"/>
      <w:marTop w:val="0"/>
      <w:marBottom w:val="0"/>
      <w:divBdr>
        <w:top w:val="none" w:sz="0" w:space="0" w:color="auto"/>
        <w:left w:val="none" w:sz="0" w:space="0" w:color="auto"/>
        <w:bottom w:val="none" w:sz="0" w:space="0" w:color="auto"/>
        <w:right w:val="none" w:sz="0" w:space="0" w:color="auto"/>
      </w:divBdr>
    </w:div>
    <w:div w:id="499388100">
      <w:bodyDiv w:val="1"/>
      <w:marLeft w:val="0"/>
      <w:marRight w:val="0"/>
      <w:marTop w:val="0"/>
      <w:marBottom w:val="0"/>
      <w:divBdr>
        <w:top w:val="none" w:sz="0" w:space="0" w:color="auto"/>
        <w:left w:val="none" w:sz="0" w:space="0" w:color="auto"/>
        <w:bottom w:val="none" w:sz="0" w:space="0" w:color="auto"/>
        <w:right w:val="none" w:sz="0" w:space="0" w:color="auto"/>
      </w:divBdr>
    </w:div>
    <w:div w:id="599335569">
      <w:bodyDiv w:val="1"/>
      <w:marLeft w:val="0"/>
      <w:marRight w:val="0"/>
      <w:marTop w:val="0"/>
      <w:marBottom w:val="0"/>
      <w:divBdr>
        <w:top w:val="none" w:sz="0" w:space="0" w:color="auto"/>
        <w:left w:val="none" w:sz="0" w:space="0" w:color="auto"/>
        <w:bottom w:val="none" w:sz="0" w:space="0" w:color="auto"/>
        <w:right w:val="none" w:sz="0" w:space="0" w:color="auto"/>
      </w:divBdr>
    </w:div>
    <w:div w:id="689064310">
      <w:bodyDiv w:val="1"/>
      <w:marLeft w:val="0"/>
      <w:marRight w:val="0"/>
      <w:marTop w:val="0"/>
      <w:marBottom w:val="0"/>
      <w:divBdr>
        <w:top w:val="none" w:sz="0" w:space="0" w:color="auto"/>
        <w:left w:val="none" w:sz="0" w:space="0" w:color="auto"/>
        <w:bottom w:val="none" w:sz="0" w:space="0" w:color="auto"/>
        <w:right w:val="none" w:sz="0" w:space="0" w:color="auto"/>
      </w:divBdr>
    </w:div>
    <w:div w:id="729302086">
      <w:bodyDiv w:val="1"/>
      <w:marLeft w:val="0"/>
      <w:marRight w:val="0"/>
      <w:marTop w:val="0"/>
      <w:marBottom w:val="0"/>
      <w:divBdr>
        <w:top w:val="none" w:sz="0" w:space="0" w:color="auto"/>
        <w:left w:val="none" w:sz="0" w:space="0" w:color="auto"/>
        <w:bottom w:val="none" w:sz="0" w:space="0" w:color="auto"/>
        <w:right w:val="none" w:sz="0" w:space="0" w:color="auto"/>
      </w:divBdr>
    </w:div>
    <w:div w:id="776869342">
      <w:bodyDiv w:val="1"/>
      <w:marLeft w:val="0"/>
      <w:marRight w:val="0"/>
      <w:marTop w:val="0"/>
      <w:marBottom w:val="0"/>
      <w:divBdr>
        <w:top w:val="none" w:sz="0" w:space="0" w:color="auto"/>
        <w:left w:val="none" w:sz="0" w:space="0" w:color="auto"/>
        <w:bottom w:val="none" w:sz="0" w:space="0" w:color="auto"/>
        <w:right w:val="none" w:sz="0" w:space="0" w:color="auto"/>
      </w:divBdr>
    </w:div>
    <w:div w:id="868032346">
      <w:bodyDiv w:val="1"/>
      <w:marLeft w:val="0"/>
      <w:marRight w:val="0"/>
      <w:marTop w:val="0"/>
      <w:marBottom w:val="0"/>
      <w:divBdr>
        <w:top w:val="none" w:sz="0" w:space="0" w:color="auto"/>
        <w:left w:val="none" w:sz="0" w:space="0" w:color="auto"/>
        <w:bottom w:val="none" w:sz="0" w:space="0" w:color="auto"/>
        <w:right w:val="none" w:sz="0" w:space="0" w:color="auto"/>
      </w:divBdr>
    </w:div>
    <w:div w:id="878249640">
      <w:bodyDiv w:val="1"/>
      <w:marLeft w:val="0"/>
      <w:marRight w:val="0"/>
      <w:marTop w:val="0"/>
      <w:marBottom w:val="0"/>
      <w:divBdr>
        <w:top w:val="none" w:sz="0" w:space="0" w:color="auto"/>
        <w:left w:val="none" w:sz="0" w:space="0" w:color="auto"/>
        <w:bottom w:val="none" w:sz="0" w:space="0" w:color="auto"/>
        <w:right w:val="none" w:sz="0" w:space="0" w:color="auto"/>
      </w:divBdr>
    </w:div>
    <w:div w:id="886718946">
      <w:bodyDiv w:val="1"/>
      <w:marLeft w:val="0"/>
      <w:marRight w:val="0"/>
      <w:marTop w:val="0"/>
      <w:marBottom w:val="0"/>
      <w:divBdr>
        <w:top w:val="none" w:sz="0" w:space="0" w:color="auto"/>
        <w:left w:val="none" w:sz="0" w:space="0" w:color="auto"/>
        <w:bottom w:val="none" w:sz="0" w:space="0" w:color="auto"/>
        <w:right w:val="none" w:sz="0" w:space="0" w:color="auto"/>
      </w:divBdr>
    </w:div>
    <w:div w:id="907031205">
      <w:bodyDiv w:val="1"/>
      <w:marLeft w:val="0"/>
      <w:marRight w:val="0"/>
      <w:marTop w:val="0"/>
      <w:marBottom w:val="0"/>
      <w:divBdr>
        <w:top w:val="none" w:sz="0" w:space="0" w:color="auto"/>
        <w:left w:val="none" w:sz="0" w:space="0" w:color="auto"/>
        <w:bottom w:val="none" w:sz="0" w:space="0" w:color="auto"/>
        <w:right w:val="none" w:sz="0" w:space="0" w:color="auto"/>
      </w:divBdr>
    </w:div>
    <w:div w:id="913706865">
      <w:bodyDiv w:val="1"/>
      <w:marLeft w:val="0"/>
      <w:marRight w:val="0"/>
      <w:marTop w:val="0"/>
      <w:marBottom w:val="0"/>
      <w:divBdr>
        <w:top w:val="none" w:sz="0" w:space="0" w:color="auto"/>
        <w:left w:val="none" w:sz="0" w:space="0" w:color="auto"/>
        <w:bottom w:val="none" w:sz="0" w:space="0" w:color="auto"/>
        <w:right w:val="none" w:sz="0" w:space="0" w:color="auto"/>
      </w:divBdr>
    </w:div>
    <w:div w:id="1024213919">
      <w:bodyDiv w:val="1"/>
      <w:marLeft w:val="0"/>
      <w:marRight w:val="0"/>
      <w:marTop w:val="0"/>
      <w:marBottom w:val="0"/>
      <w:divBdr>
        <w:top w:val="none" w:sz="0" w:space="0" w:color="auto"/>
        <w:left w:val="none" w:sz="0" w:space="0" w:color="auto"/>
        <w:bottom w:val="none" w:sz="0" w:space="0" w:color="auto"/>
        <w:right w:val="none" w:sz="0" w:space="0" w:color="auto"/>
      </w:divBdr>
    </w:div>
    <w:div w:id="1176311357">
      <w:bodyDiv w:val="1"/>
      <w:marLeft w:val="0"/>
      <w:marRight w:val="0"/>
      <w:marTop w:val="0"/>
      <w:marBottom w:val="0"/>
      <w:divBdr>
        <w:top w:val="none" w:sz="0" w:space="0" w:color="auto"/>
        <w:left w:val="none" w:sz="0" w:space="0" w:color="auto"/>
        <w:bottom w:val="none" w:sz="0" w:space="0" w:color="auto"/>
        <w:right w:val="none" w:sz="0" w:space="0" w:color="auto"/>
      </w:divBdr>
    </w:div>
    <w:div w:id="1238706418">
      <w:bodyDiv w:val="1"/>
      <w:marLeft w:val="0"/>
      <w:marRight w:val="0"/>
      <w:marTop w:val="0"/>
      <w:marBottom w:val="0"/>
      <w:divBdr>
        <w:top w:val="none" w:sz="0" w:space="0" w:color="auto"/>
        <w:left w:val="none" w:sz="0" w:space="0" w:color="auto"/>
        <w:bottom w:val="none" w:sz="0" w:space="0" w:color="auto"/>
        <w:right w:val="none" w:sz="0" w:space="0" w:color="auto"/>
      </w:divBdr>
    </w:div>
    <w:div w:id="1480269725">
      <w:bodyDiv w:val="1"/>
      <w:marLeft w:val="0"/>
      <w:marRight w:val="0"/>
      <w:marTop w:val="0"/>
      <w:marBottom w:val="0"/>
      <w:divBdr>
        <w:top w:val="none" w:sz="0" w:space="0" w:color="auto"/>
        <w:left w:val="none" w:sz="0" w:space="0" w:color="auto"/>
        <w:bottom w:val="none" w:sz="0" w:space="0" w:color="auto"/>
        <w:right w:val="none" w:sz="0" w:space="0" w:color="auto"/>
      </w:divBdr>
    </w:div>
    <w:div w:id="1516119020">
      <w:bodyDiv w:val="1"/>
      <w:marLeft w:val="0"/>
      <w:marRight w:val="0"/>
      <w:marTop w:val="0"/>
      <w:marBottom w:val="0"/>
      <w:divBdr>
        <w:top w:val="none" w:sz="0" w:space="0" w:color="auto"/>
        <w:left w:val="none" w:sz="0" w:space="0" w:color="auto"/>
        <w:bottom w:val="none" w:sz="0" w:space="0" w:color="auto"/>
        <w:right w:val="none" w:sz="0" w:space="0" w:color="auto"/>
      </w:divBdr>
    </w:div>
    <w:div w:id="1618219250">
      <w:bodyDiv w:val="1"/>
      <w:marLeft w:val="0"/>
      <w:marRight w:val="0"/>
      <w:marTop w:val="0"/>
      <w:marBottom w:val="0"/>
      <w:divBdr>
        <w:top w:val="none" w:sz="0" w:space="0" w:color="auto"/>
        <w:left w:val="none" w:sz="0" w:space="0" w:color="auto"/>
        <w:bottom w:val="none" w:sz="0" w:space="0" w:color="auto"/>
        <w:right w:val="none" w:sz="0" w:space="0" w:color="auto"/>
      </w:divBdr>
      <w:divsChild>
        <w:div w:id="1087849429">
          <w:marLeft w:val="0"/>
          <w:marRight w:val="0"/>
          <w:marTop w:val="0"/>
          <w:marBottom w:val="0"/>
          <w:divBdr>
            <w:top w:val="none" w:sz="0" w:space="0" w:color="auto"/>
            <w:left w:val="none" w:sz="0" w:space="0" w:color="auto"/>
            <w:bottom w:val="none" w:sz="0" w:space="0" w:color="auto"/>
            <w:right w:val="none" w:sz="0" w:space="0" w:color="auto"/>
          </w:divBdr>
        </w:div>
      </w:divsChild>
    </w:div>
    <w:div w:id="1632784998">
      <w:bodyDiv w:val="1"/>
      <w:marLeft w:val="0"/>
      <w:marRight w:val="0"/>
      <w:marTop w:val="0"/>
      <w:marBottom w:val="0"/>
      <w:divBdr>
        <w:top w:val="none" w:sz="0" w:space="0" w:color="auto"/>
        <w:left w:val="none" w:sz="0" w:space="0" w:color="auto"/>
        <w:bottom w:val="none" w:sz="0" w:space="0" w:color="auto"/>
        <w:right w:val="none" w:sz="0" w:space="0" w:color="auto"/>
      </w:divBdr>
    </w:div>
    <w:div w:id="1745107992">
      <w:bodyDiv w:val="1"/>
      <w:marLeft w:val="0"/>
      <w:marRight w:val="0"/>
      <w:marTop w:val="0"/>
      <w:marBottom w:val="0"/>
      <w:divBdr>
        <w:top w:val="none" w:sz="0" w:space="0" w:color="auto"/>
        <w:left w:val="none" w:sz="0" w:space="0" w:color="auto"/>
        <w:bottom w:val="none" w:sz="0" w:space="0" w:color="auto"/>
        <w:right w:val="none" w:sz="0" w:space="0" w:color="auto"/>
      </w:divBdr>
    </w:div>
    <w:div w:id="1783499045">
      <w:bodyDiv w:val="1"/>
      <w:marLeft w:val="0"/>
      <w:marRight w:val="0"/>
      <w:marTop w:val="0"/>
      <w:marBottom w:val="0"/>
      <w:divBdr>
        <w:top w:val="none" w:sz="0" w:space="0" w:color="auto"/>
        <w:left w:val="none" w:sz="0" w:space="0" w:color="auto"/>
        <w:bottom w:val="none" w:sz="0" w:space="0" w:color="auto"/>
        <w:right w:val="none" w:sz="0" w:space="0" w:color="auto"/>
      </w:divBdr>
    </w:div>
    <w:div w:id="1821843172">
      <w:bodyDiv w:val="1"/>
      <w:marLeft w:val="0"/>
      <w:marRight w:val="0"/>
      <w:marTop w:val="0"/>
      <w:marBottom w:val="0"/>
      <w:divBdr>
        <w:top w:val="none" w:sz="0" w:space="0" w:color="auto"/>
        <w:left w:val="none" w:sz="0" w:space="0" w:color="auto"/>
        <w:bottom w:val="none" w:sz="0" w:space="0" w:color="auto"/>
        <w:right w:val="none" w:sz="0" w:space="0" w:color="auto"/>
      </w:divBdr>
    </w:div>
    <w:div w:id="2089228664">
      <w:bodyDiv w:val="1"/>
      <w:marLeft w:val="0"/>
      <w:marRight w:val="0"/>
      <w:marTop w:val="0"/>
      <w:marBottom w:val="0"/>
      <w:divBdr>
        <w:top w:val="none" w:sz="0" w:space="0" w:color="auto"/>
        <w:left w:val="none" w:sz="0" w:space="0" w:color="auto"/>
        <w:bottom w:val="none" w:sz="0" w:space="0" w:color="auto"/>
        <w:right w:val="none" w:sz="0" w:space="0" w:color="auto"/>
      </w:divBdr>
    </w:div>
    <w:div w:id="2121531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it.swatchgroup.com" TargetMode="External"/><Relationship Id="rId3" Type="http://schemas.openxmlformats.org/officeDocument/2006/relationships/settings" Target="settings.xml"/><Relationship Id="rId7" Type="http://schemas.openxmlformats.org/officeDocument/2006/relationships/hyperlink" Target="https://www.agendadigitale.eu/sicurezza/privacy/trasferimento-extra-ue-dei-dati-cosa-sta-succedendo-dopo-la-sentenza-schrems-i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c.europa.eu/commission/presscorner/detail/it/ip_23_3721" TargetMode="External"/><Relationship Id="rId5" Type="http://schemas.openxmlformats.org/officeDocument/2006/relationships/hyperlink" Target="http://www.villamatilde.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2048</Words>
  <Characters>11680</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etrillo</dc:creator>
  <cp:lastModifiedBy>Fabrizio Feo</cp:lastModifiedBy>
  <cp:revision>5</cp:revision>
  <cp:lastPrinted>2015-06-29T11:30:00Z</cp:lastPrinted>
  <dcterms:created xsi:type="dcterms:W3CDTF">2024-11-18T09:49:00Z</dcterms:created>
  <dcterms:modified xsi:type="dcterms:W3CDTF">2026-06-22T09:27:00Z</dcterms:modified>
</cp:coreProperties>
</file>